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38" w:rsidRPr="008C6AEC" w:rsidRDefault="00147FAA" w:rsidP="00B37538">
      <w:pPr>
        <w:pStyle w:val="T1"/>
        <w:pBdr>
          <w:bottom w:val="single" w:sz="6" w:space="0" w:color="auto"/>
        </w:pBdr>
        <w:spacing w:after="240"/>
        <w:rPr>
          <w:rFonts w:eastAsia="標楷體"/>
          <w:lang w:eastAsia="zh-TW"/>
        </w:rPr>
      </w:pPr>
      <w:r w:rsidRPr="008C6AEC">
        <w:rPr>
          <w:rFonts w:eastAsia="標楷體"/>
          <w:lang w:eastAsia="zh-TW"/>
        </w:rPr>
        <w:t>TAICS TC</w:t>
      </w:r>
      <w:r w:rsidRPr="008C6AEC">
        <w:rPr>
          <w:rFonts w:eastAsia="標楷體"/>
          <w:lang w:val="en-US" w:eastAsia="zh-TW"/>
        </w:rPr>
        <w:t>1</w:t>
      </w:r>
      <w:r w:rsidR="00EE1C20" w:rsidRPr="008C6AEC">
        <w:rPr>
          <w:rFonts w:eastAsia="標楷體"/>
          <w:lang w:eastAsia="zh-TW"/>
        </w:rPr>
        <w:t>前瞻行動通訊</w:t>
      </w:r>
      <w:r w:rsidR="001918ED" w:rsidRPr="008C6AEC">
        <w:rPr>
          <w:rFonts w:eastAsia="標楷體"/>
          <w:lang w:eastAsia="zh-TW"/>
        </w:rPr>
        <w:t>技術工作委員會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52"/>
        <w:gridCol w:w="3126"/>
        <w:gridCol w:w="1294"/>
        <w:gridCol w:w="2068"/>
      </w:tblGrid>
      <w:tr w:rsidR="00B37538" w:rsidRPr="008C6AEC" w:rsidTr="00E75C9F">
        <w:trPr>
          <w:trHeight w:val="485"/>
          <w:jc w:val="center"/>
        </w:trPr>
        <w:tc>
          <w:tcPr>
            <w:tcW w:w="9576" w:type="dxa"/>
            <w:gridSpan w:val="5"/>
            <w:vAlign w:val="center"/>
          </w:tcPr>
          <w:p w:rsidR="00B37538" w:rsidRPr="008C6AEC" w:rsidRDefault="00B37538" w:rsidP="00304F86">
            <w:pPr>
              <w:pStyle w:val="T2"/>
              <w:spacing w:beforeLines="50" w:before="180" w:after="120"/>
              <w:rPr>
                <w:rFonts w:eastAsia="標楷體"/>
                <w:lang w:eastAsia="zh-TW"/>
              </w:rPr>
            </w:pPr>
            <w:r w:rsidRPr="008C6AEC">
              <w:rPr>
                <w:rFonts w:eastAsia="標楷體"/>
                <w:lang w:eastAsia="zh-TW"/>
              </w:rPr>
              <w:t>[</w:t>
            </w:r>
            <w:r w:rsidR="001A1FD2">
              <w:rPr>
                <w:rFonts w:eastAsia="標楷體"/>
                <w:lang w:val="en-US" w:eastAsia="zh-TW"/>
              </w:rPr>
              <w:t xml:space="preserve">TAICS </w:t>
            </w:r>
            <w:r w:rsidR="00260632">
              <w:rPr>
                <w:rFonts w:eastAsia="標楷體" w:hint="eastAsia"/>
                <w:lang w:val="en-US" w:eastAsia="zh-TW"/>
              </w:rPr>
              <w:t>TC1-</w:t>
            </w:r>
            <w:r w:rsidR="001A1FD2">
              <w:rPr>
                <w:rFonts w:eastAsia="標楷體" w:hint="eastAsia"/>
                <w:lang w:val="en-US" w:eastAsia="zh-TW"/>
              </w:rPr>
              <w:t>WG1#</w:t>
            </w:r>
            <w:r w:rsidR="007B4FB4">
              <w:rPr>
                <w:rFonts w:eastAsia="標楷體" w:hint="eastAsia"/>
                <w:lang w:val="en-US" w:eastAsia="zh-TW"/>
              </w:rPr>
              <w:t>5</w:t>
            </w:r>
            <w:r w:rsidR="00304F86">
              <w:rPr>
                <w:rFonts w:eastAsia="標楷體"/>
                <w:lang w:val="en-US" w:eastAsia="zh-TW"/>
              </w:rPr>
              <w:t>.1 (Ad Hoc)</w:t>
            </w:r>
            <w:r w:rsidR="00001C10" w:rsidRPr="008C6AEC">
              <w:rPr>
                <w:rFonts w:eastAsia="標楷體"/>
                <w:lang w:val="en-US" w:eastAsia="zh-TW"/>
              </w:rPr>
              <w:t>工作</w:t>
            </w:r>
            <w:r w:rsidR="00D2797F" w:rsidRPr="008C6AEC">
              <w:rPr>
                <w:rFonts w:eastAsia="標楷體"/>
                <w:lang w:val="en-US" w:eastAsia="zh-TW"/>
              </w:rPr>
              <w:t>會議</w:t>
            </w:r>
            <w:r w:rsidR="00001C10" w:rsidRPr="008C6AEC">
              <w:rPr>
                <w:rFonts w:eastAsia="標楷體"/>
                <w:lang w:val="en-US" w:eastAsia="zh-TW"/>
              </w:rPr>
              <w:t>通知</w:t>
            </w:r>
            <w:r w:rsidRPr="008C6AEC">
              <w:rPr>
                <w:rFonts w:eastAsia="標楷體"/>
                <w:lang w:eastAsia="zh-TW"/>
              </w:rPr>
              <w:t>]</w:t>
            </w:r>
          </w:p>
        </w:tc>
      </w:tr>
      <w:tr w:rsidR="00B37538" w:rsidRPr="008C6AEC" w:rsidTr="00E75C9F">
        <w:trPr>
          <w:trHeight w:val="359"/>
          <w:jc w:val="center"/>
        </w:trPr>
        <w:tc>
          <w:tcPr>
            <w:tcW w:w="9576" w:type="dxa"/>
            <w:gridSpan w:val="5"/>
            <w:vAlign w:val="center"/>
          </w:tcPr>
          <w:p w:rsidR="00B37538" w:rsidRPr="008C6AEC" w:rsidRDefault="00B37538" w:rsidP="00E75C9F">
            <w:pPr>
              <w:pStyle w:val="T2"/>
              <w:spacing w:after="0" w:line="320" w:lineRule="exact"/>
              <w:ind w:left="0"/>
              <w:rPr>
                <w:rFonts w:eastAsia="標楷體"/>
                <w:b w:val="0"/>
                <w:sz w:val="24"/>
                <w:lang w:val="en-US" w:eastAsia="zh-TW"/>
              </w:rPr>
            </w:pPr>
            <w:r w:rsidRPr="008C6AEC">
              <w:rPr>
                <w:rFonts w:eastAsia="標楷體"/>
                <w:sz w:val="24"/>
              </w:rPr>
              <w:t>Date:</w:t>
            </w:r>
            <w:r w:rsidRPr="008C6AEC">
              <w:rPr>
                <w:rFonts w:eastAsia="標楷體"/>
                <w:b w:val="0"/>
                <w:sz w:val="24"/>
              </w:rPr>
              <w:t xml:space="preserve">  </w:t>
            </w:r>
            <w:r w:rsidR="006C116B">
              <w:rPr>
                <w:rFonts w:eastAsia="標楷體"/>
                <w:b w:val="0"/>
                <w:sz w:val="24"/>
                <w:lang w:eastAsia="zh-TW"/>
              </w:rPr>
              <w:t>2018</w:t>
            </w:r>
            <w:r w:rsidR="00F95DF6">
              <w:rPr>
                <w:rFonts w:eastAsia="標楷體"/>
                <w:b w:val="0"/>
                <w:sz w:val="24"/>
              </w:rPr>
              <w:t>/</w:t>
            </w:r>
            <w:r w:rsidR="00F3095A">
              <w:rPr>
                <w:rFonts w:eastAsia="標楷體"/>
                <w:b w:val="0"/>
                <w:sz w:val="24"/>
              </w:rPr>
              <w:t>0</w:t>
            </w:r>
            <w:r w:rsidR="00304F86">
              <w:rPr>
                <w:rFonts w:eastAsia="標楷體"/>
                <w:b w:val="0"/>
                <w:sz w:val="24"/>
              </w:rPr>
              <w:t>9</w:t>
            </w:r>
            <w:r w:rsidR="00F95DF6">
              <w:rPr>
                <w:rFonts w:eastAsia="標楷體"/>
                <w:b w:val="0"/>
                <w:sz w:val="24"/>
                <w:lang w:val="en-US" w:eastAsia="zh-TW"/>
              </w:rPr>
              <w:t>/</w:t>
            </w:r>
            <w:r w:rsidR="00304F86">
              <w:rPr>
                <w:rFonts w:eastAsia="標楷體"/>
                <w:b w:val="0"/>
                <w:sz w:val="24"/>
                <w:lang w:val="en-US" w:eastAsia="zh-TW"/>
              </w:rPr>
              <w:t>17</w:t>
            </w:r>
          </w:p>
          <w:p w:rsidR="00B37538" w:rsidRPr="008C6AEC" w:rsidRDefault="00B37538" w:rsidP="006C116B">
            <w:pPr>
              <w:pStyle w:val="T2"/>
              <w:spacing w:after="0" w:line="320" w:lineRule="exact"/>
              <w:ind w:left="0"/>
              <w:rPr>
                <w:rFonts w:eastAsia="標楷體"/>
                <w:sz w:val="20"/>
                <w:lang w:eastAsia="zh-TW"/>
              </w:rPr>
            </w:pPr>
            <w:r w:rsidRPr="008C6AEC">
              <w:rPr>
                <w:rFonts w:eastAsia="標楷體"/>
                <w:sz w:val="24"/>
                <w:lang w:eastAsia="zh-TW"/>
              </w:rPr>
              <w:t>Designator:</w:t>
            </w:r>
            <w:r w:rsidR="003626DC">
              <w:rPr>
                <w:rFonts w:eastAsia="標楷體"/>
                <w:b w:val="0"/>
                <w:sz w:val="24"/>
                <w:lang w:eastAsia="zh-TW"/>
              </w:rPr>
              <w:t xml:space="preserve"> </w:t>
            </w:r>
            <w:r w:rsidR="00863233" w:rsidRPr="008C6AEC">
              <w:rPr>
                <w:rFonts w:eastAsia="標楷體"/>
                <w:b w:val="0"/>
                <w:sz w:val="24"/>
                <w:lang w:eastAsia="zh-TW"/>
              </w:rPr>
              <w:t xml:space="preserve">TAICS </w:t>
            </w:r>
            <w:r w:rsidR="005A34F4">
              <w:rPr>
                <w:rFonts w:eastAsia="標楷體"/>
                <w:b w:val="0"/>
                <w:sz w:val="24"/>
                <w:lang w:eastAsia="zh-TW"/>
              </w:rPr>
              <w:t>TC01-18-00</w:t>
            </w:r>
            <w:r w:rsidR="005A34F4">
              <w:rPr>
                <w:rFonts w:eastAsia="標楷體" w:hint="eastAsia"/>
                <w:b w:val="0"/>
                <w:sz w:val="24"/>
                <w:lang w:eastAsia="zh-TW"/>
              </w:rPr>
              <w:t>54</w:t>
            </w:r>
            <w:r w:rsidR="00C75F7D" w:rsidRPr="00C75F7D">
              <w:rPr>
                <w:rFonts w:eastAsia="標楷體"/>
                <w:b w:val="0"/>
                <w:sz w:val="24"/>
                <w:lang w:eastAsia="zh-TW"/>
              </w:rPr>
              <w:t>-00-00</w:t>
            </w:r>
          </w:p>
        </w:tc>
      </w:tr>
      <w:tr w:rsidR="00B37538" w:rsidRPr="008C6AEC" w:rsidTr="00E75C9F">
        <w:trPr>
          <w:cantSplit/>
          <w:jc w:val="center"/>
        </w:trPr>
        <w:tc>
          <w:tcPr>
            <w:tcW w:w="9576" w:type="dxa"/>
            <w:gridSpan w:val="5"/>
            <w:vAlign w:val="center"/>
          </w:tcPr>
          <w:p w:rsidR="00B37538" w:rsidRPr="008C6AEC" w:rsidRDefault="00B37538" w:rsidP="00E75C9F">
            <w:pPr>
              <w:pStyle w:val="T2"/>
              <w:spacing w:after="0"/>
              <w:ind w:left="0" w:right="0"/>
              <w:rPr>
                <w:rFonts w:eastAsia="標楷體"/>
                <w:sz w:val="24"/>
              </w:rPr>
            </w:pPr>
            <w:r w:rsidRPr="008C6AEC">
              <w:rPr>
                <w:rFonts w:eastAsia="標楷體"/>
                <w:sz w:val="24"/>
              </w:rPr>
              <w:t>Author(s):</w:t>
            </w:r>
          </w:p>
        </w:tc>
      </w:tr>
      <w:tr w:rsidR="00B37538" w:rsidRPr="008C6AEC" w:rsidTr="00AC53E6">
        <w:trPr>
          <w:jc w:val="center"/>
        </w:trPr>
        <w:tc>
          <w:tcPr>
            <w:tcW w:w="1336" w:type="dxa"/>
            <w:vAlign w:val="center"/>
          </w:tcPr>
          <w:p w:rsidR="00B37538" w:rsidRPr="008C6AEC" w:rsidRDefault="00B37538" w:rsidP="00E75C9F">
            <w:pPr>
              <w:pStyle w:val="T2"/>
              <w:spacing w:after="0"/>
              <w:ind w:left="0" w:right="0"/>
              <w:rPr>
                <w:rFonts w:eastAsia="標楷體"/>
                <w:sz w:val="24"/>
              </w:rPr>
            </w:pPr>
            <w:r w:rsidRPr="008C6AEC">
              <w:rPr>
                <w:rFonts w:eastAsia="標楷體"/>
                <w:sz w:val="24"/>
              </w:rPr>
              <w:t>Name</w:t>
            </w:r>
          </w:p>
        </w:tc>
        <w:tc>
          <w:tcPr>
            <w:tcW w:w="1752" w:type="dxa"/>
            <w:vAlign w:val="center"/>
          </w:tcPr>
          <w:p w:rsidR="00B37538" w:rsidRPr="008C6AEC" w:rsidRDefault="00B37538" w:rsidP="00E75C9F">
            <w:pPr>
              <w:pStyle w:val="T2"/>
              <w:spacing w:after="0"/>
              <w:ind w:left="0" w:right="0"/>
              <w:rPr>
                <w:rFonts w:eastAsia="標楷體"/>
                <w:sz w:val="24"/>
              </w:rPr>
            </w:pPr>
            <w:r w:rsidRPr="008C6AEC">
              <w:rPr>
                <w:rFonts w:eastAsia="標楷體"/>
                <w:sz w:val="24"/>
              </w:rPr>
              <w:t>Affiliation</w:t>
            </w:r>
          </w:p>
        </w:tc>
        <w:tc>
          <w:tcPr>
            <w:tcW w:w="3126" w:type="dxa"/>
            <w:vAlign w:val="center"/>
          </w:tcPr>
          <w:p w:rsidR="00B37538" w:rsidRPr="008C6AEC" w:rsidRDefault="00B37538" w:rsidP="00E75C9F">
            <w:pPr>
              <w:pStyle w:val="T2"/>
              <w:spacing w:after="0"/>
              <w:ind w:left="0" w:right="0"/>
              <w:rPr>
                <w:rFonts w:eastAsia="標楷體"/>
                <w:sz w:val="24"/>
              </w:rPr>
            </w:pPr>
            <w:r w:rsidRPr="008C6AEC">
              <w:rPr>
                <w:rFonts w:eastAsia="標楷體"/>
                <w:sz w:val="24"/>
              </w:rPr>
              <w:t>Address</w:t>
            </w:r>
          </w:p>
        </w:tc>
        <w:tc>
          <w:tcPr>
            <w:tcW w:w="1294" w:type="dxa"/>
            <w:vAlign w:val="center"/>
          </w:tcPr>
          <w:p w:rsidR="00B37538" w:rsidRPr="008C6AEC" w:rsidRDefault="00B37538" w:rsidP="00E75C9F">
            <w:pPr>
              <w:pStyle w:val="T2"/>
              <w:spacing w:after="0"/>
              <w:ind w:left="0" w:right="0"/>
              <w:rPr>
                <w:rFonts w:eastAsia="標楷體"/>
                <w:sz w:val="24"/>
              </w:rPr>
            </w:pPr>
            <w:r w:rsidRPr="008C6AEC">
              <w:rPr>
                <w:rFonts w:eastAsia="標楷體"/>
                <w:sz w:val="24"/>
              </w:rPr>
              <w:t>Phone</w:t>
            </w:r>
          </w:p>
        </w:tc>
        <w:tc>
          <w:tcPr>
            <w:tcW w:w="2068" w:type="dxa"/>
            <w:vAlign w:val="center"/>
          </w:tcPr>
          <w:p w:rsidR="00B37538" w:rsidRPr="008C6AEC" w:rsidRDefault="00B37538" w:rsidP="00E75C9F">
            <w:pPr>
              <w:pStyle w:val="T2"/>
              <w:spacing w:after="0"/>
              <w:ind w:left="0" w:right="0"/>
              <w:rPr>
                <w:rFonts w:eastAsia="標楷體"/>
                <w:sz w:val="24"/>
              </w:rPr>
            </w:pPr>
            <w:r w:rsidRPr="008C6AEC">
              <w:rPr>
                <w:rFonts w:eastAsia="標楷體"/>
                <w:sz w:val="24"/>
              </w:rPr>
              <w:t>email</w:t>
            </w:r>
          </w:p>
        </w:tc>
      </w:tr>
      <w:tr w:rsidR="00B6351A" w:rsidRPr="008C6AEC" w:rsidTr="00AC53E6">
        <w:trPr>
          <w:jc w:val="center"/>
        </w:trPr>
        <w:tc>
          <w:tcPr>
            <w:tcW w:w="1336" w:type="dxa"/>
            <w:vAlign w:val="center"/>
          </w:tcPr>
          <w:p w:rsidR="00B6351A" w:rsidRPr="008C6AEC" w:rsidRDefault="00304F86" w:rsidP="00B6351A">
            <w:pPr>
              <w:pStyle w:val="T2"/>
              <w:spacing w:after="0"/>
              <w:ind w:left="0" w:right="0"/>
              <w:rPr>
                <w:rFonts w:eastAsia="標楷體"/>
                <w:b w:val="0"/>
                <w:color w:val="0000FF"/>
                <w:sz w:val="20"/>
                <w:lang w:eastAsia="zh-TW"/>
              </w:rPr>
            </w:pPr>
            <w:r>
              <w:rPr>
                <w:rFonts w:eastAsia="標楷體" w:hint="eastAsia"/>
                <w:b w:val="0"/>
                <w:sz w:val="20"/>
                <w:lang w:eastAsia="zh-TW"/>
              </w:rPr>
              <w:t>林</w:t>
            </w:r>
            <w:proofErr w:type="gramStart"/>
            <w:r>
              <w:rPr>
                <w:rFonts w:eastAsia="標楷體" w:hint="eastAsia"/>
                <w:b w:val="0"/>
                <w:sz w:val="20"/>
                <w:lang w:eastAsia="zh-TW"/>
              </w:rPr>
              <w:t>咨</w:t>
            </w:r>
            <w:proofErr w:type="gramEnd"/>
            <w:r>
              <w:rPr>
                <w:rFonts w:eastAsia="標楷體" w:hint="eastAsia"/>
                <w:b w:val="0"/>
                <w:sz w:val="20"/>
                <w:lang w:eastAsia="zh-TW"/>
              </w:rPr>
              <w:t>銘</w:t>
            </w:r>
          </w:p>
        </w:tc>
        <w:tc>
          <w:tcPr>
            <w:tcW w:w="1752" w:type="dxa"/>
            <w:vAlign w:val="center"/>
          </w:tcPr>
          <w:p w:rsidR="00B6351A" w:rsidRPr="008C6AEC" w:rsidRDefault="00304F86" w:rsidP="00304F86">
            <w:pPr>
              <w:pStyle w:val="T2"/>
              <w:spacing w:after="0"/>
              <w:ind w:left="0" w:right="0"/>
              <w:rPr>
                <w:rFonts w:eastAsia="標楷體"/>
                <w:b w:val="0"/>
                <w:sz w:val="20"/>
                <w:lang w:eastAsia="zh-TW"/>
              </w:rPr>
            </w:pPr>
            <w:r>
              <w:rPr>
                <w:rFonts w:eastAsia="標楷體" w:hint="eastAsia"/>
                <w:b w:val="0"/>
                <w:sz w:val="20"/>
                <w:lang w:eastAsia="zh-TW"/>
              </w:rPr>
              <w:t>頻譜研究工作</w:t>
            </w:r>
            <w:r w:rsidR="00D1641F">
              <w:rPr>
                <w:rFonts w:eastAsia="標楷體" w:hint="eastAsia"/>
                <w:b w:val="0"/>
                <w:sz w:val="20"/>
                <w:lang w:eastAsia="zh-TW"/>
              </w:rPr>
              <w:t>組</w:t>
            </w:r>
          </w:p>
        </w:tc>
        <w:tc>
          <w:tcPr>
            <w:tcW w:w="3126" w:type="dxa"/>
            <w:vAlign w:val="center"/>
          </w:tcPr>
          <w:p w:rsidR="00B6351A" w:rsidRPr="008C6AEC" w:rsidRDefault="00B6351A" w:rsidP="00B6351A">
            <w:pPr>
              <w:pStyle w:val="T2"/>
              <w:spacing w:after="0"/>
              <w:ind w:left="0" w:right="0"/>
              <w:rPr>
                <w:rFonts w:eastAsia="標楷體"/>
                <w:b w:val="0"/>
                <w:sz w:val="20"/>
                <w:lang w:eastAsia="zh-TW"/>
              </w:rPr>
            </w:pPr>
          </w:p>
        </w:tc>
        <w:tc>
          <w:tcPr>
            <w:tcW w:w="1294" w:type="dxa"/>
            <w:vAlign w:val="center"/>
          </w:tcPr>
          <w:p w:rsidR="00B6351A" w:rsidRPr="008C6AEC" w:rsidRDefault="00B6351A" w:rsidP="00B6351A">
            <w:pPr>
              <w:pStyle w:val="T2"/>
              <w:spacing w:after="0"/>
              <w:ind w:left="0" w:right="0"/>
              <w:rPr>
                <w:rFonts w:eastAsia="標楷體"/>
                <w:b w:val="0"/>
                <w:sz w:val="20"/>
                <w:lang w:eastAsia="zh-TW"/>
              </w:rPr>
            </w:pPr>
          </w:p>
        </w:tc>
        <w:tc>
          <w:tcPr>
            <w:tcW w:w="2068" w:type="dxa"/>
            <w:vAlign w:val="center"/>
          </w:tcPr>
          <w:p w:rsidR="00B6351A" w:rsidRPr="008C6AEC" w:rsidRDefault="00CD0EE5" w:rsidP="00304F86">
            <w:pPr>
              <w:pStyle w:val="T2"/>
              <w:spacing w:after="0"/>
              <w:ind w:left="0" w:right="0"/>
              <w:rPr>
                <w:rFonts w:eastAsia="標楷體"/>
                <w:b w:val="0"/>
                <w:sz w:val="20"/>
                <w:lang w:eastAsia="zh-TW"/>
              </w:rPr>
            </w:pPr>
            <w:hyperlink r:id="rId8" w:history="1">
              <w:r w:rsidR="00304F86">
                <w:rPr>
                  <w:rStyle w:val="a7"/>
                  <w:rFonts w:eastAsia="標楷體"/>
                  <w:b w:val="0"/>
                  <w:sz w:val="20"/>
                  <w:lang w:eastAsia="zh-TW"/>
                </w:rPr>
                <w:t>tmlin@itri.org.tw</w:t>
              </w:r>
            </w:hyperlink>
          </w:p>
        </w:tc>
      </w:tr>
      <w:tr w:rsidR="00793591" w:rsidRPr="008C6AEC" w:rsidTr="00AC53E6">
        <w:trPr>
          <w:jc w:val="center"/>
        </w:trPr>
        <w:tc>
          <w:tcPr>
            <w:tcW w:w="1336" w:type="dxa"/>
            <w:vAlign w:val="center"/>
          </w:tcPr>
          <w:p w:rsidR="00793591" w:rsidRPr="008C6AEC" w:rsidRDefault="00793591" w:rsidP="00793591">
            <w:pPr>
              <w:pStyle w:val="T2"/>
              <w:spacing w:after="0"/>
              <w:ind w:left="0" w:right="0"/>
              <w:rPr>
                <w:rFonts w:eastAsia="標楷體"/>
                <w:b w:val="0"/>
                <w:sz w:val="24"/>
                <w:lang w:eastAsia="zh-TW"/>
              </w:rPr>
            </w:pPr>
          </w:p>
        </w:tc>
        <w:tc>
          <w:tcPr>
            <w:tcW w:w="1752" w:type="dxa"/>
            <w:vAlign w:val="center"/>
          </w:tcPr>
          <w:p w:rsidR="00793591" w:rsidRPr="008C6AEC" w:rsidRDefault="00793591" w:rsidP="00793591">
            <w:pPr>
              <w:pStyle w:val="T2"/>
              <w:spacing w:after="0"/>
              <w:ind w:left="0" w:right="0"/>
              <w:rPr>
                <w:rFonts w:eastAsia="標楷體"/>
                <w:b w:val="0"/>
                <w:sz w:val="20"/>
                <w:lang w:eastAsia="zh-TW"/>
              </w:rPr>
            </w:pPr>
          </w:p>
        </w:tc>
        <w:tc>
          <w:tcPr>
            <w:tcW w:w="3126" w:type="dxa"/>
            <w:vAlign w:val="center"/>
          </w:tcPr>
          <w:p w:rsidR="00793591" w:rsidRPr="008C6AEC" w:rsidRDefault="00793591" w:rsidP="00793591">
            <w:pPr>
              <w:pStyle w:val="T2"/>
              <w:spacing w:after="0"/>
              <w:ind w:left="0" w:right="0"/>
              <w:rPr>
                <w:rFonts w:eastAsia="標楷體"/>
                <w:b w:val="0"/>
                <w:sz w:val="20"/>
                <w:lang w:eastAsia="zh-TW"/>
              </w:rPr>
            </w:pPr>
          </w:p>
        </w:tc>
        <w:tc>
          <w:tcPr>
            <w:tcW w:w="1294" w:type="dxa"/>
            <w:vAlign w:val="center"/>
          </w:tcPr>
          <w:p w:rsidR="00793591" w:rsidRPr="008C6AEC" w:rsidRDefault="00793591" w:rsidP="00793591">
            <w:pPr>
              <w:pStyle w:val="T2"/>
              <w:spacing w:after="0"/>
              <w:ind w:left="0" w:right="0"/>
              <w:rPr>
                <w:rFonts w:eastAsia="標楷體"/>
                <w:b w:val="0"/>
                <w:sz w:val="24"/>
                <w:lang w:eastAsia="zh-TW"/>
              </w:rPr>
            </w:pPr>
          </w:p>
        </w:tc>
        <w:tc>
          <w:tcPr>
            <w:tcW w:w="2068" w:type="dxa"/>
            <w:vAlign w:val="center"/>
          </w:tcPr>
          <w:p w:rsidR="003A37F9" w:rsidRPr="003A37F9" w:rsidRDefault="003A37F9" w:rsidP="003A37F9">
            <w:pPr>
              <w:pStyle w:val="T2"/>
              <w:spacing w:after="0"/>
              <w:ind w:left="0" w:right="0"/>
              <w:rPr>
                <w:rFonts w:eastAsia="標楷體"/>
                <w:b w:val="0"/>
                <w:sz w:val="20"/>
                <w:lang w:eastAsia="zh-TW"/>
              </w:rPr>
            </w:pPr>
          </w:p>
        </w:tc>
      </w:tr>
      <w:tr w:rsidR="00FD0A8A" w:rsidRPr="008C6AEC" w:rsidTr="00AC53E6">
        <w:trPr>
          <w:jc w:val="center"/>
        </w:trPr>
        <w:tc>
          <w:tcPr>
            <w:tcW w:w="1336" w:type="dxa"/>
            <w:vAlign w:val="center"/>
          </w:tcPr>
          <w:p w:rsidR="00FD0A8A" w:rsidRPr="00793591" w:rsidRDefault="00FD0A8A" w:rsidP="00793591">
            <w:pPr>
              <w:pStyle w:val="T2"/>
              <w:spacing w:after="0"/>
              <w:ind w:left="0" w:right="0"/>
              <w:rPr>
                <w:rFonts w:eastAsia="標楷體"/>
                <w:b w:val="0"/>
                <w:sz w:val="20"/>
                <w:lang w:eastAsia="zh-TW"/>
              </w:rPr>
            </w:pPr>
          </w:p>
        </w:tc>
        <w:tc>
          <w:tcPr>
            <w:tcW w:w="1752" w:type="dxa"/>
            <w:vAlign w:val="center"/>
          </w:tcPr>
          <w:p w:rsidR="00FD0A8A" w:rsidRPr="008C6AEC" w:rsidRDefault="00FD0A8A" w:rsidP="00793591">
            <w:pPr>
              <w:pStyle w:val="T2"/>
              <w:spacing w:after="0"/>
              <w:ind w:left="0" w:right="0"/>
              <w:rPr>
                <w:rFonts w:eastAsia="標楷體"/>
                <w:b w:val="0"/>
                <w:sz w:val="20"/>
                <w:lang w:eastAsia="zh-TW"/>
              </w:rPr>
            </w:pPr>
          </w:p>
        </w:tc>
        <w:tc>
          <w:tcPr>
            <w:tcW w:w="3126" w:type="dxa"/>
            <w:vAlign w:val="center"/>
          </w:tcPr>
          <w:p w:rsidR="00FD0A8A" w:rsidRPr="008C6AEC" w:rsidRDefault="00FD0A8A" w:rsidP="00793591">
            <w:pPr>
              <w:pStyle w:val="T2"/>
              <w:spacing w:after="0"/>
              <w:ind w:left="0" w:right="0"/>
              <w:rPr>
                <w:rFonts w:eastAsia="標楷體"/>
                <w:b w:val="0"/>
                <w:sz w:val="20"/>
                <w:lang w:eastAsia="zh-TW"/>
              </w:rPr>
            </w:pPr>
          </w:p>
        </w:tc>
        <w:tc>
          <w:tcPr>
            <w:tcW w:w="1294" w:type="dxa"/>
            <w:vAlign w:val="center"/>
          </w:tcPr>
          <w:p w:rsidR="00FD0A8A" w:rsidRPr="008C6AEC" w:rsidRDefault="00FD0A8A" w:rsidP="00793591">
            <w:pPr>
              <w:pStyle w:val="T2"/>
              <w:spacing w:after="0"/>
              <w:ind w:left="0" w:right="0"/>
              <w:rPr>
                <w:rFonts w:eastAsia="標楷體"/>
                <w:b w:val="0"/>
                <w:sz w:val="24"/>
                <w:lang w:eastAsia="zh-TW"/>
              </w:rPr>
            </w:pPr>
          </w:p>
        </w:tc>
        <w:tc>
          <w:tcPr>
            <w:tcW w:w="2068" w:type="dxa"/>
            <w:vAlign w:val="center"/>
          </w:tcPr>
          <w:p w:rsidR="00FD0A8A" w:rsidRDefault="00FD0A8A" w:rsidP="003A37F9">
            <w:pPr>
              <w:pStyle w:val="T2"/>
              <w:spacing w:after="0"/>
              <w:ind w:left="0" w:right="0"/>
              <w:rPr>
                <w:rFonts w:eastAsia="標楷體"/>
                <w:b w:val="0"/>
                <w:sz w:val="20"/>
                <w:lang w:eastAsia="zh-TW"/>
              </w:rPr>
            </w:pPr>
          </w:p>
        </w:tc>
      </w:tr>
    </w:tbl>
    <w:p w:rsidR="00B37538" w:rsidRPr="008C6AEC" w:rsidRDefault="00D045C8" w:rsidP="00B37538">
      <w:pPr>
        <w:pStyle w:val="T1"/>
        <w:spacing w:after="120"/>
        <w:rPr>
          <w:rFonts w:eastAsia="標楷體"/>
          <w:sz w:val="22"/>
          <w:lang w:eastAsia="zh-TW"/>
        </w:rPr>
      </w:pPr>
      <w:r w:rsidRPr="008C6AEC">
        <w:rPr>
          <w:rFonts w:eastAsia="標楷體"/>
          <w:noProof/>
          <w:lang w:val="en-US" w:eastAsia="zh-TW"/>
        </w:rPr>
        <mc:AlternateContent>
          <mc:Choice Requires="wps">
            <w:drawing>
              <wp:anchor distT="0" distB="0" distL="114300" distR="114300" simplePos="0" relativeHeight="251657728" behindDoc="0" locked="0" layoutInCell="0" allowOverlap="1">
                <wp:simplePos x="0" y="0"/>
                <wp:positionH relativeFrom="column">
                  <wp:posOffset>385542</wp:posOffset>
                </wp:positionH>
                <wp:positionV relativeFrom="paragraph">
                  <wp:posOffset>204861</wp:posOffset>
                </wp:positionV>
                <wp:extent cx="6056141" cy="2844800"/>
                <wp:effectExtent l="0" t="0" r="190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141"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238" w:rsidRPr="003A37F9" w:rsidRDefault="00187238" w:rsidP="00B37538">
                            <w:pPr>
                              <w:pStyle w:val="T1"/>
                              <w:spacing w:after="120"/>
                              <w:rPr>
                                <w:lang w:eastAsia="zh-TW"/>
                              </w:rPr>
                            </w:pPr>
                            <w:r w:rsidRPr="003A37F9">
                              <w:rPr>
                                <w:lang w:eastAsia="zh-TW"/>
                              </w:rPr>
                              <w:t>Abstract</w:t>
                            </w:r>
                          </w:p>
                          <w:p w:rsidR="00187238" w:rsidRPr="00FD0A8A" w:rsidRDefault="00187238" w:rsidP="0061174A">
                            <w:pPr>
                              <w:snapToGrid w:val="0"/>
                            </w:pPr>
                            <w:r w:rsidRPr="00FD0A8A">
                              <w:rPr>
                                <w:rFonts w:eastAsia="標楷體"/>
                                <w:kern w:val="0"/>
                                <w:sz w:val="28"/>
                                <w:szCs w:val="28"/>
                              </w:rPr>
                              <w:t>台灣資通產業標準協會</w:t>
                            </w:r>
                            <w:r w:rsidRPr="00FD0A8A">
                              <w:rPr>
                                <w:rFonts w:eastAsia="標楷體"/>
                                <w:kern w:val="0"/>
                                <w:sz w:val="28"/>
                                <w:szCs w:val="28"/>
                              </w:rPr>
                              <w:t>(TAICS)_ TC1</w:t>
                            </w:r>
                            <w:r w:rsidR="00801A26" w:rsidRPr="00FD0A8A">
                              <w:rPr>
                                <w:rFonts w:eastAsia="標楷體"/>
                                <w:kern w:val="0"/>
                                <w:sz w:val="28"/>
                                <w:szCs w:val="28"/>
                              </w:rPr>
                              <w:t>前瞻行動通訊</w:t>
                            </w:r>
                            <w:r w:rsidRPr="00FD0A8A">
                              <w:rPr>
                                <w:rFonts w:eastAsia="標楷體"/>
                                <w:kern w:val="0"/>
                                <w:sz w:val="28"/>
                                <w:szCs w:val="28"/>
                              </w:rPr>
                              <w:t>技術工作委員會</w:t>
                            </w:r>
                            <w:r w:rsidR="00304F86">
                              <w:rPr>
                                <w:rFonts w:eastAsia="標楷體" w:hint="eastAsia"/>
                                <w:kern w:val="0"/>
                                <w:sz w:val="28"/>
                                <w:szCs w:val="28"/>
                              </w:rPr>
                              <w:t>之</w:t>
                            </w:r>
                            <w:r w:rsidR="001A1FD2">
                              <w:rPr>
                                <w:rFonts w:eastAsia="標楷體"/>
                                <w:kern w:val="0"/>
                                <w:sz w:val="28"/>
                                <w:szCs w:val="28"/>
                              </w:rPr>
                              <w:t>頻譜研究工作小組</w:t>
                            </w:r>
                            <w:r w:rsidR="001A1FD2">
                              <w:rPr>
                                <w:rFonts w:eastAsia="標楷體" w:hint="eastAsia"/>
                                <w:kern w:val="0"/>
                                <w:sz w:val="28"/>
                                <w:szCs w:val="28"/>
                              </w:rPr>
                              <w:t>第</w:t>
                            </w:r>
                            <w:r w:rsidR="007B4FB4">
                              <w:rPr>
                                <w:rFonts w:eastAsia="標楷體"/>
                                <w:kern w:val="0"/>
                                <w:sz w:val="28"/>
                                <w:szCs w:val="28"/>
                              </w:rPr>
                              <w:t>5</w:t>
                            </w:r>
                            <w:r w:rsidR="00304F86">
                              <w:rPr>
                                <w:rFonts w:eastAsia="標楷體"/>
                                <w:kern w:val="0"/>
                                <w:sz w:val="28"/>
                                <w:szCs w:val="28"/>
                              </w:rPr>
                              <w:t>.1</w:t>
                            </w:r>
                            <w:r w:rsidR="001A1FD2">
                              <w:rPr>
                                <w:rFonts w:eastAsia="標楷體" w:hint="eastAsia"/>
                                <w:kern w:val="0"/>
                                <w:sz w:val="28"/>
                                <w:szCs w:val="28"/>
                              </w:rPr>
                              <w:t>次</w:t>
                            </w:r>
                            <w:r w:rsidR="00304F86">
                              <w:rPr>
                                <w:rFonts w:eastAsia="標楷體" w:hint="eastAsia"/>
                                <w:kern w:val="0"/>
                                <w:sz w:val="28"/>
                                <w:szCs w:val="28"/>
                              </w:rPr>
                              <w:t>臨時</w:t>
                            </w:r>
                            <w:r w:rsidR="001A1FD2">
                              <w:rPr>
                                <w:rFonts w:eastAsia="標楷體" w:hint="eastAsia"/>
                                <w:kern w:val="0"/>
                                <w:sz w:val="28"/>
                                <w:szCs w:val="28"/>
                              </w:rPr>
                              <w:t>工作</w:t>
                            </w:r>
                            <w:r w:rsidR="001A1FD2">
                              <w:rPr>
                                <w:rFonts w:eastAsia="標楷體"/>
                                <w:kern w:val="0"/>
                                <w:sz w:val="28"/>
                                <w:szCs w:val="28"/>
                              </w:rPr>
                              <w:t>會議</w:t>
                            </w:r>
                            <w:r w:rsidR="001A1FD2">
                              <w:rPr>
                                <w:rFonts w:eastAsia="標楷體" w:hint="eastAsia"/>
                                <w:kern w:val="0"/>
                                <w:sz w:val="28"/>
                                <w:szCs w:val="28"/>
                              </w:rPr>
                              <w:t>之</w:t>
                            </w:r>
                            <w:r w:rsidR="001A1FD2">
                              <w:rPr>
                                <w:rFonts w:eastAsia="標楷體"/>
                                <w:kern w:val="0"/>
                                <w:sz w:val="28"/>
                                <w:szCs w:val="28"/>
                              </w:rPr>
                              <w:t>會議</w:t>
                            </w:r>
                            <w:r w:rsidR="00D2797F" w:rsidRPr="00FD0A8A">
                              <w:rPr>
                                <w:rFonts w:eastAsia="標楷體"/>
                                <w:kern w:val="0"/>
                                <w:sz w:val="28"/>
                                <w:szCs w:val="28"/>
                              </w:rPr>
                              <w:t>通知</w:t>
                            </w:r>
                          </w:p>
                          <w:p w:rsidR="00FD0A8A" w:rsidRPr="006C116B" w:rsidRDefault="00FD0A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35pt;margin-top:16.15pt;width:476.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Qm+hAIAABA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" o:allowincell="f" stroked="f">
                <v:textbox>
                  <w:txbxContent>
                    <w:p w:rsidR="00187238" w:rsidRPr="003A37F9" w:rsidRDefault="00187238" w:rsidP="00B37538">
                      <w:pPr>
                        <w:pStyle w:val="T1"/>
                        <w:spacing w:after="120"/>
                        <w:rPr>
                          <w:lang w:eastAsia="zh-TW"/>
                        </w:rPr>
                      </w:pPr>
                      <w:r w:rsidRPr="003A37F9">
                        <w:rPr>
                          <w:lang w:eastAsia="zh-TW"/>
                        </w:rPr>
                        <w:t>Abstract</w:t>
                      </w:r>
                    </w:p>
                    <w:p w:rsidR="00187238" w:rsidRPr="00FD0A8A" w:rsidRDefault="00187238" w:rsidP="0061174A">
                      <w:pPr>
                        <w:snapToGrid w:val="0"/>
                      </w:pPr>
                      <w:r w:rsidRPr="00FD0A8A">
                        <w:rPr>
                          <w:rFonts w:eastAsia="標楷體"/>
                          <w:kern w:val="0"/>
                          <w:sz w:val="28"/>
                          <w:szCs w:val="28"/>
                        </w:rPr>
                        <w:t>台灣資通產業標準協會</w:t>
                      </w:r>
                      <w:r w:rsidRPr="00FD0A8A">
                        <w:rPr>
                          <w:rFonts w:eastAsia="標楷體"/>
                          <w:kern w:val="0"/>
                          <w:sz w:val="28"/>
                          <w:szCs w:val="28"/>
                        </w:rPr>
                        <w:t>(TAICS)_ TC1</w:t>
                      </w:r>
                      <w:r w:rsidR="00801A26" w:rsidRPr="00FD0A8A">
                        <w:rPr>
                          <w:rFonts w:eastAsia="標楷體"/>
                          <w:kern w:val="0"/>
                          <w:sz w:val="28"/>
                          <w:szCs w:val="28"/>
                        </w:rPr>
                        <w:t>前瞻行動通訊</w:t>
                      </w:r>
                      <w:r w:rsidRPr="00FD0A8A">
                        <w:rPr>
                          <w:rFonts w:eastAsia="標楷體"/>
                          <w:kern w:val="0"/>
                          <w:sz w:val="28"/>
                          <w:szCs w:val="28"/>
                        </w:rPr>
                        <w:t>技術工作委員會</w:t>
                      </w:r>
                      <w:r w:rsidR="00304F86">
                        <w:rPr>
                          <w:rFonts w:eastAsia="標楷體" w:hint="eastAsia"/>
                          <w:kern w:val="0"/>
                          <w:sz w:val="28"/>
                          <w:szCs w:val="28"/>
                        </w:rPr>
                        <w:t>之</w:t>
                      </w:r>
                      <w:r w:rsidR="001A1FD2">
                        <w:rPr>
                          <w:rFonts w:eastAsia="標楷體"/>
                          <w:kern w:val="0"/>
                          <w:sz w:val="28"/>
                          <w:szCs w:val="28"/>
                        </w:rPr>
                        <w:t>頻譜研究工作小組</w:t>
                      </w:r>
                      <w:r w:rsidR="001A1FD2">
                        <w:rPr>
                          <w:rFonts w:eastAsia="標楷體" w:hint="eastAsia"/>
                          <w:kern w:val="0"/>
                          <w:sz w:val="28"/>
                          <w:szCs w:val="28"/>
                        </w:rPr>
                        <w:t>第</w:t>
                      </w:r>
                      <w:r w:rsidR="007B4FB4">
                        <w:rPr>
                          <w:rFonts w:eastAsia="標楷體"/>
                          <w:kern w:val="0"/>
                          <w:sz w:val="28"/>
                          <w:szCs w:val="28"/>
                        </w:rPr>
                        <w:t>5</w:t>
                      </w:r>
                      <w:r w:rsidR="00304F86">
                        <w:rPr>
                          <w:rFonts w:eastAsia="標楷體"/>
                          <w:kern w:val="0"/>
                          <w:sz w:val="28"/>
                          <w:szCs w:val="28"/>
                        </w:rPr>
                        <w:t>.1</w:t>
                      </w:r>
                      <w:r w:rsidR="001A1FD2">
                        <w:rPr>
                          <w:rFonts w:eastAsia="標楷體" w:hint="eastAsia"/>
                          <w:kern w:val="0"/>
                          <w:sz w:val="28"/>
                          <w:szCs w:val="28"/>
                        </w:rPr>
                        <w:t>次</w:t>
                      </w:r>
                      <w:r w:rsidR="00304F86">
                        <w:rPr>
                          <w:rFonts w:eastAsia="標楷體" w:hint="eastAsia"/>
                          <w:kern w:val="0"/>
                          <w:sz w:val="28"/>
                          <w:szCs w:val="28"/>
                        </w:rPr>
                        <w:t>臨時</w:t>
                      </w:r>
                      <w:r w:rsidR="001A1FD2">
                        <w:rPr>
                          <w:rFonts w:eastAsia="標楷體" w:hint="eastAsia"/>
                          <w:kern w:val="0"/>
                          <w:sz w:val="28"/>
                          <w:szCs w:val="28"/>
                        </w:rPr>
                        <w:t>工作</w:t>
                      </w:r>
                      <w:r w:rsidR="001A1FD2">
                        <w:rPr>
                          <w:rFonts w:eastAsia="標楷體"/>
                          <w:kern w:val="0"/>
                          <w:sz w:val="28"/>
                          <w:szCs w:val="28"/>
                        </w:rPr>
                        <w:t>會議</w:t>
                      </w:r>
                      <w:r w:rsidR="001A1FD2">
                        <w:rPr>
                          <w:rFonts w:eastAsia="標楷體" w:hint="eastAsia"/>
                          <w:kern w:val="0"/>
                          <w:sz w:val="28"/>
                          <w:szCs w:val="28"/>
                        </w:rPr>
                        <w:t>之</w:t>
                      </w:r>
                      <w:r w:rsidR="001A1FD2">
                        <w:rPr>
                          <w:rFonts w:eastAsia="標楷體"/>
                          <w:kern w:val="0"/>
                          <w:sz w:val="28"/>
                          <w:szCs w:val="28"/>
                        </w:rPr>
                        <w:t>會議</w:t>
                      </w:r>
                      <w:r w:rsidR="00D2797F" w:rsidRPr="00FD0A8A">
                        <w:rPr>
                          <w:rFonts w:eastAsia="標楷體"/>
                          <w:kern w:val="0"/>
                          <w:sz w:val="28"/>
                          <w:szCs w:val="28"/>
                        </w:rPr>
                        <w:t>通知</w:t>
                      </w:r>
                    </w:p>
                    <w:p w:rsidR="00FD0A8A" w:rsidRPr="006C116B" w:rsidRDefault="00FD0A8A"/>
                  </w:txbxContent>
                </v:textbox>
              </v:shape>
            </w:pict>
          </mc:Fallback>
        </mc:AlternateContent>
      </w:r>
    </w:p>
    <w:p w:rsidR="00D45E6C" w:rsidRPr="008C6AEC" w:rsidRDefault="00B37538" w:rsidP="008A73FD">
      <w:pPr>
        <w:tabs>
          <w:tab w:val="center" w:pos="5386"/>
          <w:tab w:val="left" w:pos="9762"/>
        </w:tabs>
        <w:snapToGrid w:val="0"/>
        <w:rPr>
          <w:rFonts w:eastAsia="標楷體"/>
          <w:kern w:val="0"/>
          <w:sz w:val="32"/>
        </w:rPr>
      </w:pPr>
      <w:r w:rsidRPr="008C6AEC">
        <w:rPr>
          <w:rFonts w:eastAsia="標楷體"/>
        </w:rPr>
        <w:br w:type="page"/>
      </w:r>
      <w:r w:rsidR="008A73FD" w:rsidRPr="008C6AEC">
        <w:rPr>
          <w:rFonts w:eastAsia="標楷體"/>
        </w:rPr>
        <w:lastRenderedPageBreak/>
        <w:tab/>
      </w:r>
      <w:r w:rsidR="00147FAA" w:rsidRPr="008C6AEC">
        <w:rPr>
          <w:rFonts w:eastAsia="標楷體"/>
          <w:b/>
          <w:kern w:val="0"/>
          <w:sz w:val="36"/>
        </w:rPr>
        <w:t xml:space="preserve">TAICS </w:t>
      </w:r>
      <w:r w:rsidR="00260632">
        <w:rPr>
          <w:rFonts w:eastAsia="標楷體" w:hint="eastAsia"/>
          <w:b/>
          <w:kern w:val="0"/>
          <w:sz w:val="36"/>
        </w:rPr>
        <w:t>TC1-</w:t>
      </w:r>
      <w:r w:rsidR="001A1FD2">
        <w:rPr>
          <w:rFonts w:eastAsia="標楷體" w:hint="eastAsia"/>
          <w:b/>
          <w:kern w:val="0"/>
          <w:sz w:val="36"/>
        </w:rPr>
        <w:t>WG1#</w:t>
      </w:r>
      <w:r w:rsidR="007B4FB4">
        <w:rPr>
          <w:rFonts w:eastAsia="標楷體"/>
          <w:b/>
          <w:kern w:val="0"/>
          <w:sz w:val="36"/>
        </w:rPr>
        <w:t>5</w:t>
      </w:r>
      <w:r w:rsidR="00304F86">
        <w:rPr>
          <w:rFonts w:eastAsia="標楷體" w:hint="eastAsia"/>
          <w:b/>
          <w:kern w:val="0"/>
          <w:sz w:val="36"/>
        </w:rPr>
        <w:t>.1</w:t>
      </w:r>
      <w:r w:rsidR="00304F86">
        <w:rPr>
          <w:rFonts w:eastAsia="標楷體" w:hint="eastAsia"/>
          <w:b/>
          <w:kern w:val="0"/>
          <w:sz w:val="36"/>
        </w:rPr>
        <w:t>臨時</w:t>
      </w:r>
      <w:r w:rsidR="00D2797F" w:rsidRPr="008C6AEC">
        <w:rPr>
          <w:rFonts w:eastAsia="標楷體"/>
          <w:b/>
          <w:kern w:val="0"/>
          <w:sz w:val="36"/>
        </w:rPr>
        <w:t>工作會議通知</w:t>
      </w:r>
    </w:p>
    <w:p w:rsidR="001A1FD2" w:rsidRDefault="001A1FD2" w:rsidP="00147FAA">
      <w:pPr>
        <w:snapToGrid w:val="0"/>
        <w:spacing w:beforeLines="20" w:before="72" w:afterLines="20" w:after="72"/>
        <w:ind w:leftChars="118" w:left="283" w:rightChars="117" w:right="281"/>
        <w:jc w:val="both"/>
        <w:rPr>
          <w:rFonts w:eastAsia="標楷體"/>
          <w:bCs/>
          <w:color w:val="000000"/>
          <w:sz w:val="28"/>
        </w:rPr>
      </w:pPr>
    </w:p>
    <w:p w:rsidR="00417517" w:rsidRPr="008C6AEC" w:rsidRDefault="00147FAA" w:rsidP="00147FAA">
      <w:pPr>
        <w:snapToGrid w:val="0"/>
        <w:spacing w:beforeLines="20" w:before="72" w:afterLines="20" w:after="72"/>
        <w:ind w:leftChars="118" w:left="283" w:rightChars="117" w:right="281"/>
        <w:jc w:val="both"/>
        <w:rPr>
          <w:rFonts w:eastAsia="標楷體"/>
          <w:bCs/>
          <w:color w:val="000000"/>
          <w:sz w:val="28"/>
        </w:rPr>
      </w:pPr>
      <w:r w:rsidRPr="008C6AEC">
        <w:rPr>
          <w:rFonts w:eastAsia="標楷體"/>
          <w:bCs/>
          <w:color w:val="000000"/>
          <w:sz w:val="28"/>
        </w:rPr>
        <w:t>前瞻行動</w:t>
      </w:r>
      <w:r w:rsidR="00EE1C20" w:rsidRPr="008C6AEC">
        <w:rPr>
          <w:rFonts w:eastAsia="標楷體"/>
          <w:bCs/>
          <w:color w:val="000000"/>
          <w:sz w:val="28"/>
        </w:rPr>
        <w:t>通訊</w:t>
      </w:r>
      <w:r w:rsidR="003C49B5" w:rsidRPr="008C6AEC">
        <w:rPr>
          <w:rFonts w:eastAsia="標楷體"/>
          <w:bCs/>
          <w:color w:val="000000"/>
          <w:sz w:val="28"/>
        </w:rPr>
        <w:t>技術</w:t>
      </w:r>
      <w:r w:rsidRPr="008C6AEC">
        <w:rPr>
          <w:rFonts w:eastAsia="標楷體"/>
          <w:bCs/>
          <w:color w:val="000000"/>
          <w:sz w:val="28"/>
        </w:rPr>
        <w:t>工作</w:t>
      </w:r>
      <w:r w:rsidR="003C49B5" w:rsidRPr="008C6AEC">
        <w:rPr>
          <w:rFonts w:eastAsia="標楷體"/>
          <w:bCs/>
          <w:color w:val="000000"/>
          <w:sz w:val="28"/>
        </w:rPr>
        <w:t>委員會</w:t>
      </w:r>
      <w:r w:rsidRPr="008C6AEC">
        <w:rPr>
          <w:rFonts w:eastAsia="標楷體"/>
          <w:bCs/>
          <w:color w:val="000000"/>
          <w:sz w:val="28"/>
        </w:rPr>
        <w:t>將召開</w:t>
      </w:r>
      <w:r w:rsidR="00260632">
        <w:rPr>
          <w:rFonts w:eastAsia="標楷體" w:hint="eastAsia"/>
          <w:bCs/>
          <w:color w:val="000000"/>
          <w:sz w:val="28"/>
        </w:rPr>
        <w:t>TC1-</w:t>
      </w:r>
      <w:r w:rsidR="001A1FD2">
        <w:rPr>
          <w:rFonts w:eastAsia="標楷體" w:hint="eastAsia"/>
          <w:bCs/>
          <w:color w:val="000000"/>
          <w:sz w:val="28"/>
        </w:rPr>
        <w:t>WG1#</w:t>
      </w:r>
      <w:r w:rsidR="007B4FB4">
        <w:rPr>
          <w:rFonts w:eastAsia="標楷體"/>
          <w:bCs/>
          <w:color w:val="000000"/>
          <w:sz w:val="28"/>
        </w:rPr>
        <w:t>5</w:t>
      </w:r>
      <w:r w:rsidR="00304F86">
        <w:rPr>
          <w:rFonts w:eastAsia="標楷體" w:hint="eastAsia"/>
          <w:bCs/>
          <w:color w:val="000000"/>
          <w:sz w:val="28"/>
        </w:rPr>
        <w:t>.1</w:t>
      </w:r>
      <w:r w:rsidR="00304F86">
        <w:rPr>
          <w:rFonts w:eastAsia="標楷體" w:hint="eastAsia"/>
          <w:bCs/>
          <w:color w:val="000000"/>
          <w:sz w:val="28"/>
        </w:rPr>
        <w:t>臨時</w:t>
      </w:r>
      <w:r w:rsidR="00576031" w:rsidRPr="008C6AEC">
        <w:rPr>
          <w:rFonts w:eastAsia="標楷體"/>
          <w:bCs/>
          <w:color w:val="000000"/>
          <w:sz w:val="28"/>
        </w:rPr>
        <w:t>工作會議，</w:t>
      </w:r>
      <w:r w:rsidRPr="008C6AEC">
        <w:rPr>
          <w:rFonts w:eastAsia="標楷體"/>
          <w:bCs/>
          <w:color w:val="000000"/>
          <w:sz w:val="28"/>
        </w:rPr>
        <w:t>誠摯地邀請所有會員熱烈參與提供您寶貴的意見</w:t>
      </w:r>
      <w:r w:rsidR="00576031" w:rsidRPr="008C6AEC">
        <w:rPr>
          <w:rFonts w:eastAsia="標楷體"/>
          <w:bCs/>
          <w:color w:val="000000"/>
          <w:sz w:val="28"/>
        </w:rPr>
        <w:t>。</w:t>
      </w:r>
    </w:p>
    <w:p w:rsidR="00106BC4" w:rsidRPr="007B4FB4" w:rsidRDefault="00106BC4" w:rsidP="00147FAA">
      <w:pPr>
        <w:snapToGrid w:val="0"/>
        <w:spacing w:beforeLines="20" w:before="72" w:afterLines="20" w:after="72"/>
        <w:ind w:leftChars="118" w:left="283" w:rightChars="117" w:right="281"/>
        <w:jc w:val="both"/>
        <w:rPr>
          <w:rFonts w:eastAsia="標楷體"/>
          <w:bCs/>
          <w:color w:val="000000"/>
          <w:sz w:val="28"/>
        </w:rPr>
      </w:pPr>
    </w:p>
    <w:p w:rsidR="006304DF" w:rsidRPr="008C6AEC" w:rsidRDefault="009939C6" w:rsidP="00343096">
      <w:pPr>
        <w:numPr>
          <w:ilvl w:val="0"/>
          <w:numId w:val="26"/>
        </w:numPr>
        <w:snapToGrid w:val="0"/>
        <w:spacing w:beforeLines="20" w:before="72" w:afterLines="20" w:after="72"/>
        <w:ind w:left="766" w:hanging="482"/>
        <w:rPr>
          <w:rFonts w:eastAsia="標楷體"/>
          <w:bCs/>
          <w:sz w:val="28"/>
        </w:rPr>
      </w:pPr>
      <w:r w:rsidRPr="008C6AEC">
        <w:rPr>
          <w:rFonts w:eastAsia="標楷體"/>
          <w:b/>
          <w:bCs/>
          <w:sz w:val="28"/>
        </w:rPr>
        <w:t>會議</w:t>
      </w:r>
      <w:r w:rsidR="00001C10" w:rsidRPr="008C6AEC">
        <w:rPr>
          <w:rFonts w:eastAsia="標楷體"/>
          <w:b/>
          <w:bCs/>
          <w:sz w:val="28"/>
        </w:rPr>
        <w:t>時間</w:t>
      </w:r>
      <w:r w:rsidR="00A157C3" w:rsidRPr="008C6AEC">
        <w:rPr>
          <w:rFonts w:eastAsia="標楷體"/>
          <w:b/>
          <w:bCs/>
          <w:sz w:val="28"/>
        </w:rPr>
        <w:t>：</w:t>
      </w:r>
      <w:r w:rsidR="00A83C7D" w:rsidRPr="008C6AEC">
        <w:rPr>
          <w:rFonts w:eastAsia="標楷體"/>
          <w:bCs/>
          <w:sz w:val="28"/>
        </w:rPr>
        <w:t>20</w:t>
      </w:r>
      <w:r w:rsidR="006C116B">
        <w:rPr>
          <w:rFonts w:eastAsia="標楷體"/>
          <w:bCs/>
          <w:sz w:val="28"/>
        </w:rPr>
        <w:t>18</w:t>
      </w:r>
      <w:r w:rsidR="00A83C7D" w:rsidRPr="008C6AEC">
        <w:rPr>
          <w:rFonts w:eastAsia="標楷體"/>
          <w:bCs/>
          <w:sz w:val="28"/>
        </w:rPr>
        <w:t>.</w:t>
      </w:r>
      <w:r w:rsidR="00304F86">
        <w:rPr>
          <w:rFonts w:eastAsia="標楷體"/>
          <w:bCs/>
          <w:sz w:val="28"/>
        </w:rPr>
        <w:t>10</w:t>
      </w:r>
      <w:r w:rsidR="00A83C7D" w:rsidRPr="008C6AEC">
        <w:rPr>
          <w:rFonts w:eastAsia="標楷體"/>
          <w:bCs/>
          <w:sz w:val="28"/>
        </w:rPr>
        <w:t>.</w:t>
      </w:r>
      <w:r w:rsidR="00304F86">
        <w:rPr>
          <w:rFonts w:eastAsia="標楷體"/>
          <w:bCs/>
          <w:sz w:val="28"/>
        </w:rPr>
        <w:t>04</w:t>
      </w:r>
      <w:r w:rsidR="00106BC4" w:rsidRPr="008C6AEC">
        <w:rPr>
          <w:rFonts w:eastAsia="標楷體"/>
          <w:bCs/>
          <w:sz w:val="28"/>
        </w:rPr>
        <w:t xml:space="preserve"> </w:t>
      </w:r>
      <w:r w:rsidR="00A83C7D" w:rsidRPr="008C6AEC">
        <w:rPr>
          <w:rFonts w:eastAsia="標楷體"/>
          <w:bCs/>
          <w:sz w:val="28"/>
        </w:rPr>
        <w:t>(</w:t>
      </w:r>
      <w:r w:rsidR="00304F86">
        <w:rPr>
          <w:rFonts w:eastAsia="標楷體" w:hint="eastAsia"/>
          <w:bCs/>
          <w:sz w:val="28"/>
        </w:rPr>
        <w:t>四</w:t>
      </w:r>
      <w:r w:rsidR="00A83C7D" w:rsidRPr="008C6AEC">
        <w:rPr>
          <w:rFonts w:eastAsia="標楷體"/>
          <w:bCs/>
          <w:sz w:val="28"/>
        </w:rPr>
        <w:t>)</w:t>
      </w:r>
      <w:r w:rsidR="0045721C" w:rsidRPr="008C6AEC">
        <w:rPr>
          <w:rFonts w:eastAsia="標楷體"/>
          <w:bCs/>
          <w:sz w:val="28"/>
        </w:rPr>
        <w:t xml:space="preserve"> 1</w:t>
      </w:r>
      <w:r w:rsidR="006C116B">
        <w:rPr>
          <w:rFonts w:eastAsia="標楷體"/>
          <w:bCs/>
          <w:sz w:val="28"/>
        </w:rPr>
        <w:t>3</w:t>
      </w:r>
      <w:r w:rsidR="0045721C" w:rsidRPr="008C6AEC">
        <w:rPr>
          <w:rFonts w:eastAsia="標楷體"/>
          <w:bCs/>
          <w:sz w:val="28"/>
        </w:rPr>
        <w:t>:</w:t>
      </w:r>
      <w:r w:rsidR="006C116B">
        <w:rPr>
          <w:rFonts w:eastAsia="標楷體"/>
          <w:bCs/>
          <w:sz w:val="28"/>
        </w:rPr>
        <w:t>3</w:t>
      </w:r>
      <w:r w:rsidR="0045721C" w:rsidRPr="008C6AEC">
        <w:rPr>
          <w:rFonts w:eastAsia="標楷體"/>
          <w:bCs/>
          <w:sz w:val="28"/>
        </w:rPr>
        <w:t>0</w:t>
      </w:r>
      <w:r w:rsidR="00001C10" w:rsidRPr="008C6AEC">
        <w:rPr>
          <w:rFonts w:eastAsia="標楷體"/>
          <w:bCs/>
          <w:sz w:val="28"/>
        </w:rPr>
        <w:t xml:space="preserve"> </w:t>
      </w:r>
      <w:r w:rsidR="006C116B">
        <w:rPr>
          <w:rFonts w:eastAsia="標楷體" w:hint="eastAsia"/>
          <w:bCs/>
          <w:sz w:val="28"/>
        </w:rPr>
        <w:t>P</w:t>
      </w:r>
      <w:r w:rsidR="00001C10" w:rsidRPr="008C6AEC">
        <w:rPr>
          <w:rFonts w:eastAsia="標楷體"/>
          <w:bCs/>
          <w:sz w:val="28"/>
        </w:rPr>
        <w:t>M</w:t>
      </w:r>
    </w:p>
    <w:p w:rsidR="004770F4" w:rsidRDefault="009939C6" w:rsidP="007B4FB4">
      <w:pPr>
        <w:numPr>
          <w:ilvl w:val="0"/>
          <w:numId w:val="26"/>
        </w:numPr>
        <w:snapToGrid w:val="0"/>
        <w:spacing w:beforeLines="20" w:before="72" w:afterLines="20" w:after="72"/>
        <w:rPr>
          <w:rFonts w:eastAsia="標楷體"/>
          <w:bCs/>
          <w:sz w:val="28"/>
        </w:rPr>
      </w:pPr>
      <w:r w:rsidRPr="008C6AEC">
        <w:rPr>
          <w:rFonts w:eastAsia="標楷體"/>
          <w:b/>
          <w:bCs/>
          <w:sz w:val="28"/>
        </w:rPr>
        <w:t>會議</w:t>
      </w:r>
      <w:r w:rsidR="00A157C3" w:rsidRPr="008C6AEC">
        <w:rPr>
          <w:rFonts w:eastAsia="標楷體"/>
          <w:b/>
          <w:bCs/>
          <w:sz w:val="28"/>
        </w:rPr>
        <w:t>地點：</w:t>
      </w:r>
      <w:r w:rsidR="007B4FB4" w:rsidRPr="007B4FB4">
        <w:rPr>
          <w:rFonts w:eastAsia="標楷體" w:hint="eastAsia"/>
          <w:bCs/>
          <w:sz w:val="28"/>
        </w:rPr>
        <w:t>TAICS</w:t>
      </w:r>
      <w:r w:rsidR="007B4FB4" w:rsidRPr="007B4FB4">
        <w:rPr>
          <w:rFonts w:eastAsia="標楷體" w:hint="eastAsia"/>
          <w:bCs/>
          <w:sz w:val="28"/>
        </w:rPr>
        <w:t>台北辦公室第一會議室</w:t>
      </w:r>
    </w:p>
    <w:p w:rsidR="00A83C7D" w:rsidRPr="007B4FB4" w:rsidRDefault="007B4FB4" w:rsidP="004770F4">
      <w:pPr>
        <w:snapToGrid w:val="0"/>
        <w:spacing w:beforeLines="20" w:before="72" w:afterLines="20" w:after="72"/>
        <w:ind w:left="2203"/>
        <w:rPr>
          <w:rFonts w:eastAsia="標楷體"/>
          <w:bCs/>
          <w:sz w:val="28"/>
        </w:rPr>
      </w:pPr>
      <w:r w:rsidRPr="007B4FB4">
        <w:rPr>
          <w:rFonts w:eastAsia="標楷體" w:hint="eastAsia"/>
          <w:bCs/>
          <w:sz w:val="28"/>
        </w:rPr>
        <w:t>台北市重慶南路二段</w:t>
      </w:r>
      <w:r w:rsidRPr="007B4FB4">
        <w:rPr>
          <w:rFonts w:eastAsia="標楷體" w:hint="eastAsia"/>
          <w:bCs/>
          <w:sz w:val="28"/>
        </w:rPr>
        <w:t>51</w:t>
      </w:r>
      <w:r w:rsidRPr="007B4FB4">
        <w:rPr>
          <w:rFonts w:eastAsia="標楷體" w:hint="eastAsia"/>
          <w:bCs/>
          <w:sz w:val="28"/>
        </w:rPr>
        <w:t>號</w:t>
      </w:r>
      <w:r w:rsidRPr="007B4FB4">
        <w:rPr>
          <w:rFonts w:eastAsia="標楷體" w:hint="eastAsia"/>
          <w:bCs/>
          <w:sz w:val="28"/>
        </w:rPr>
        <w:t>8</w:t>
      </w:r>
      <w:r w:rsidRPr="007B4FB4">
        <w:rPr>
          <w:rFonts w:eastAsia="標楷體" w:hint="eastAsia"/>
          <w:bCs/>
          <w:sz w:val="28"/>
        </w:rPr>
        <w:t>樓之</w:t>
      </w:r>
      <w:r w:rsidR="004770F4">
        <w:rPr>
          <w:rFonts w:eastAsia="標楷體" w:hint="eastAsia"/>
          <w:bCs/>
          <w:sz w:val="28"/>
        </w:rPr>
        <w:t>1 (</w:t>
      </w:r>
      <w:r w:rsidR="004770F4">
        <w:rPr>
          <w:rFonts w:eastAsia="標楷體" w:hint="eastAsia"/>
          <w:bCs/>
          <w:sz w:val="28"/>
        </w:rPr>
        <w:t>永豐餘大樓</w:t>
      </w:r>
      <w:r w:rsidR="004770F4">
        <w:rPr>
          <w:rFonts w:eastAsia="標楷體" w:hint="eastAsia"/>
          <w:bCs/>
          <w:sz w:val="28"/>
        </w:rPr>
        <w:t>)</w:t>
      </w:r>
    </w:p>
    <w:p w:rsidR="0025656F" w:rsidRPr="008C6AEC" w:rsidRDefault="00D06258" w:rsidP="00D82093">
      <w:pPr>
        <w:numPr>
          <w:ilvl w:val="0"/>
          <w:numId w:val="26"/>
        </w:numPr>
        <w:snapToGrid w:val="0"/>
        <w:spacing w:beforeLines="20" w:before="72" w:afterLines="20" w:after="72"/>
        <w:rPr>
          <w:rFonts w:eastAsia="標楷體"/>
          <w:sz w:val="28"/>
        </w:rPr>
      </w:pPr>
      <w:r w:rsidRPr="008C6AEC">
        <w:rPr>
          <w:rFonts w:eastAsia="標楷體"/>
          <w:b/>
          <w:bCs/>
          <w:sz w:val="28"/>
        </w:rPr>
        <w:t>會議主席：</w:t>
      </w:r>
      <w:r w:rsidR="00304F86">
        <w:rPr>
          <w:rFonts w:eastAsia="標楷體"/>
          <w:bCs/>
          <w:sz w:val="28"/>
        </w:rPr>
        <w:t>WG</w:t>
      </w:r>
      <w:r w:rsidR="00F3095A" w:rsidRPr="008C6AEC">
        <w:rPr>
          <w:rFonts w:eastAsia="標楷體"/>
          <w:bCs/>
          <w:sz w:val="28"/>
        </w:rPr>
        <w:t>1</w:t>
      </w:r>
      <w:r w:rsidR="00F3095A" w:rsidRPr="008C6AEC">
        <w:rPr>
          <w:rFonts w:eastAsia="標楷體"/>
          <w:bCs/>
          <w:sz w:val="28"/>
        </w:rPr>
        <w:t>主席</w:t>
      </w:r>
      <w:r w:rsidR="00F3095A">
        <w:rPr>
          <w:rFonts w:eastAsia="標楷體" w:hint="eastAsia"/>
          <w:bCs/>
          <w:sz w:val="28"/>
        </w:rPr>
        <w:t xml:space="preserve"> </w:t>
      </w:r>
      <w:r w:rsidR="00304F86">
        <w:rPr>
          <w:rFonts w:eastAsia="標楷體" w:hint="eastAsia"/>
          <w:bCs/>
          <w:sz w:val="28"/>
        </w:rPr>
        <w:t>林</w:t>
      </w:r>
      <w:proofErr w:type="gramStart"/>
      <w:r w:rsidR="00304F86">
        <w:rPr>
          <w:rFonts w:eastAsia="標楷體" w:hint="eastAsia"/>
          <w:bCs/>
          <w:sz w:val="28"/>
        </w:rPr>
        <w:t>咨</w:t>
      </w:r>
      <w:proofErr w:type="gramEnd"/>
      <w:r w:rsidR="00304F86">
        <w:rPr>
          <w:rFonts w:eastAsia="標楷體" w:hint="eastAsia"/>
          <w:bCs/>
          <w:sz w:val="28"/>
        </w:rPr>
        <w:t>銘</w:t>
      </w:r>
      <w:r w:rsidR="00D82093">
        <w:rPr>
          <w:rFonts w:eastAsia="標楷體" w:hint="eastAsia"/>
          <w:bCs/>
          <w:sz w:val="28"/>
        </w:rPr>
        <w:t xml:space="preserve"> </w:t>
      </w:r>
      <w:r w:rsidR="00304F86">
        <w:rPr>
          <w:rFonts w:eastAsia="標楷體" w:hint="eastAsia"/>
          <w:bCs/>
          <w:sz w:val="28"/>
        </w:rPr>
        <w:t>工研院</w:t>
      </w:r>
      <w:r w:rsidR="00D82093">
        <w:rPr>
          <w:rFonts w:eastAsia="標楷體"/>
          <w:bCs/>
          <w:sz w:val="28"/>
        </w:rPr>
        <w:t>/</w:t>
      </w:r>
      <w:r w:rsidR="00304F86">
        <w:rPr>
          <w:rFonts w:eastAsia="標楷體" w:hint="eastAsia"/>
          <w:bCs/>
          <w:sz w:val="28"/>
        </w:rPr>
        <w:t>技術</w:t>
      </w:r>
      <w:r w:rsidR="00D82093" w:rsidRPr="00D82093">
        <w:rPr>
          <w:rFonts w:eastAsia="標楷體" w:hint="eastAsia"/>
          <w:bCs/>
          <w:sz w:val="28"/>
        </w:rPr>
        <w:t>經理</w:t>
      </w:r>
    </w:p>
    <w:p w:rsidR="00274C5A" w:rsidRPr="008C6AEC" w:rsidRDefault="00274C5A" w:rsidP="00001C10">
      <w:pPr>
        <w:numPr>
          <w:ilvl w:val="0"/>
          <w:numId w:val="26"/>
        </w:numPr>
        <w:snapToGrid w:val="0"/>
        <w:spacing w:beforeLines="20" w:before="72" w:afterLines="20" w:after="72"/>
        <w:ind w:left="766" w:hanging="482"/>
        <w:rPr>
          <w:rFonts w:eastAsia="標楷體"/>
          <w:sz w:val="28"/>
        </w:rPr>
      </w:pPr>
      <w:r w:rsidRPr="008C6AEC">
        <w:rPr>
          <w:rFonts w:eastAsia="標楷體"/>
          <w:b/>
          <w:bCs/>
          <w:sz w:val="28"/>
        </w:rPr>
        <w:t>會議議程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521"/>
        <w:gridCol w:w="1701"/>
      </w:tblGrid>
      <w:tr w:rsidR="008E5128" w:rsidRPr="00D6789B" w:rsidTr="00F32AD0">
        <w:trPr>
          <w:trHeight w:val="202"/>
          <w:jc w:val="center"/>
        </w:trPr>
        <w:tc>
          <w:tcPr>
            <w:tcW w:w="1838" w:type="dxa"/>
            <w:shd w:val="clear" w:color="auto" w:fill="auto"/>
            <w:vAlign w:val="center"/>
          </w:tcPr>
          <w:p w:rsidR="008E5128" w:rsidRPr="00DE5C0A" w:rsidRDefault="008E5128" w:rsidP="0010103D">
            <w:pPr>
              <w:snapToGrid w:val="0"/>
              <w:spacing w:beforeLines="10" w:before="36" w:afterLines="10" w:after="36"/>
              <w:jc w:val="center"/>
              <w:rPr>
                <w:rFonts w:ascii="Calibri" w:eastAsia="微軟正黑體" w:hAnsi="Calibri"/>
                <w:b/>
                <w:bCs/>
              </w:rPr>
            </w:pPr>
            <w:r w:rsidRPr="00DE5C0A">
              <w:rPr>
                <w:rFonts w:ascii="Calibri" w:eastAsia="微軟正黑體" w:hAnsi="Calibri"/>
                <w:b/>
                <w:bCs/>
              </w:rPr>
              <w:t>Time</w:t>
            </w:r>
          </w:p>
        </w:tc>
        <w:tc>
          <w:tcPr>
            <w:tcW w:w="6521" w:type="dxa"/>
            <w:shd w:val="clear" w:color="auto" w:fill="auto"/>
            <w:vAlign w:val="center"/>
          </w:tcPr>
          <w:p w:rsidR="008E5128" w:rsidRPr="00DE5C0A" w:rsidRDefault="008E5128" w:rsidP="0010103D">
            <w:pPr>
              <w:snapToGrid w:val="0"/>
              <w:spacing w:beforeLines="10" w:before="36" w:afterLines="10" w:after="36"/>
              <w:jc w:val="center"/>
              <w:rPr>
                <w:rFonts w:ascii="Calibri" w:eastAsia="微軟正黑體" w:hAnsi="Calibri"/>
                <w:b/>
                <w:bCs/>
              </w:rPr>
            </w:pPr>
            <w:r w:rsidRPr="00DE5C0A">
              <w:rPr>
                <w:rFonts w:ascii="Calibri" w:eastAsia="微軟正黑體" w:hAnsi="Calibri"/>
                <w:b/>
                <w:bCs/>
              </w:rPr>
              <w:t>Topics</w:t>
            </w:r>
          </w:p>
        </w:tc>
        <w:tc>
          <w:tcPr>
            <w:tcW w:w="1701" w:type="dxa"/>
            <w:shd w:val="clear" w:color="auto" w:fill="auto"/>
            <w:vAlign w:val="center"/>
          </w:tcPr>
          <w:p w:rsidR="008E5128" w:rsidRPr="00DE5C0A" w:rsidRDefault="008E5128" w:rsidP="0010103D">
            <w:pPr>
              <w:snapToGrid w:val="0"/>
              <w:spacing w:beforeLines="10" w:before="36" w:afterLines="10" w:after="36"/>
              <w:jc w:val="center"/>
              <w:rPr>
                <w:rFonts w:ascii="Calibri" w:eastAsia="微軟正黑體" w:hAnsi="Calibri"/>
                <w:b/>
                <w:bCs/>
              </w:rPr>
            </w:pPr>
            <w:r w:rsidRPr="00DE5C0A">
              <w:rPr>
                <w:rFonts w:ascii="Calibri" w:eastAsia="微軟正黑體" w:hAnsi="Calibri"/>
                <w:b/>
                <w:bCs/>
              </w:rPr>
              <w:t>Chairman</w:t>
            </w:r>
          </w:p>
        </w:tc>
      </w:tr>
      <w:tr w:rsidR="00FD0A8A" w:rsidRPr="00D6789B" w:rsidTr="00F32AD0">
        <w:trPr>
          <w:trHeight w:val="202"/>
          <w:jc w:val="center"/>
        </w:trPr>
        <w:tc>
          <w:tcPr>
            <w:tcW w:w="1838" w:type="dxa"/>
            <w:shd w:val="clear" w:color="auto" w:fill="auto"/>
            <w:vAlign w:val="center"/>
          </w:tcPr>
          <w:p w:rsidR="00FD0A8A" w:rsidRPr="00DE5C0A" w:rsidRDefault="006C116B" w:rsidP="006C116B">
            <w:pPr>
              <w:snapToGrid w:val="0"/>
              <w:spacing w:beforeLines="20" w:before="72" w:afterLines="20" w:after="72"/>
              <w:jc w:val="center"/>
              <w:rPr>
                <w:rFonts w:ascii="Calibri" w:eastAsia="微軟正黑體" w:hAnsi="Calibri"/>
                <w:bCs/>
                <w:color w:val="000000"/>
              </w:rPr>
            </w:pPr>
            <w:r>
              <w:rPr>
                <w:rFonts w:ascii="Calibri" w:eastAsia="微軟正黑體" w:hAnsi="Calibri"/>
                <w:bCs/>
                <w:color w:val="000000"/>
              </w:rPr>
              <w:t>13</w:t>
            </w:r>
            <w:r w:rsidR="00FD0A8A" w:rsidRPr="00DE5C0A">
              <w:rPr>
                <w:rFonts w:ascii="Calibri" w:eastAsia="微軟正黑體" w:hAnsi="Calibri"/>
                <w:bCs/>
                <w:color w:val="000000"/>
              </w:rPr>
              <w:t>:</w:t>
            </w:r>
            <w:r>
              <w:rPr>
                <w:rFonts w:ascii="Calibri" w:eastAsia="微軟正黑體" w:hAnsi="Calibri"/>
                <w:bCs/>
                <w:color w:val="000000"/>
              </w:rPr>
              <w:t>0</w:t>
            </w:r>
            <w:r w:rsidR="00FD0A8A" w:rsidRPr="00DE5C0A">
              <w:rPr>
                <w:rFonts w:ascii="Calibri" w:eastAsia="微軟正黑體" w:hAnsi="Calibri"/>
                <w:bCs/>
                <w:color w:val="000000"/>
              </w:rPr>
              <w:t>0-</w:t>
            </w:r>
            <w:r w:rsidR="00FD0A8A">
              <w:rPr>
                <w:rFonts w:ascii="Calibri" w:eastAsia="微軟正黑體" w:hAnsi="Calibri"/>
                <w:bCs/>
                <w:color w:val="000000"/>
              </w:rPr>
              <w:t>1</w:t>
            </w:r>
            <w:r>
              <w:rPr>
                <w:rFonts w:ascii="Calibri" w:eastAsia="微軟正黑體" w:hAnsi="Calibri"/>
                <w:bCs/>
                <w:color w:val="000000"/>
              </w:rPr>
              <w:t>3</w:t>
            </w:r>
            <w:r w:rsidR="00FD0A8A" w:rsidRPr="00DE5C0A">
              <w:rPr>
                <w:rFonts w:ascii="Calibri" w:eastAsia="微軟正黑體" w:hAnsi="Calibri"/>
                <w:bCs/>
                <w:color w:val="000000"/>
              </w:rPr>
              <w:t>:</w:t>
            </w:r>
            <w:r>
              <w:rPr>
                <w:rFonts w:ascii="Calibri" w:eastAsia="微軟正黑體" w:hAnsi="Calibri"/>
                <w:bCs/>
                <w:color w:val="000000"/>
              </w:rPr>
              <w:t>3</w:t>
            </w:r>
            <w:r w:rsidR="00FD0A8A" w:rsidRPr="00DE5C0A">
              <w:rPr>
                <w:rFonts w:ascii="Calibri" w:eastAsia="微軟正黑體" w:hAnsi="Calibri"/>
                <w:bCs/>
                <w:color w:val="000000"/>
              </w:rPr>
              <w:t>0</w:t>
            </w:r>
          </w:p>
        </w:tc>
        <w:tc>
          <w:tcPr>
            <w:tcW w:w="6521" w:type="dxa"/>
            <w:shd w:val="clear" w:color="auto" w:fill="auto"/>
            <w:vAlign w:val="center"/>
          </w:tcPr>
          <w:p w:rsidR="00FD0A8A" w:rsidRPr="00DE5C0A" w:rsidRDefault="00FD0A8A" w:rsidP="00FD0A8A">
            <w:pPr>
              <w:snapToGrid w:val="0"/>
              <w:spacing w:beforeLines="20" w:before="72" w:afterLines="20" w:after="72"/>
              <w:ind w:rightChars="117" w:right="281"/>
              <w:jc w:val="both"/>
              <w:rPr>
                <w:rFonts w:ascii="Calibri" w:eastAsia="微軟正黑體" w:hAnsi="Calibri"/>
                <w:bCs/>
                <w:color w:val="000000"/>
              </w:rPr>
            </w:pPr>
            <w:r w:rsidRPr="00DE5C0A">
              <w:rPr>
                <w:rFonts w:ascii="Calibri" w:eastAsia="微軟正黑體" w:hAnsi="Calibri"/>
                <w:bCs/>
                <w:color w:val="000000"/>
              </w:rPr>
              <w:t>Registration</w:t>
            </w:r>
          </w:p>
        </w:tc>
        <w:tc>
          <w:tcPr>
            <w:tcW w:w="1701" w:type="dxa"/>
            <w:shd w:val="clear" w:color="auto" w:fill="auto"/>
            <w:vAlign w:val="center"/>
          </w:tcPr>
          <w:p w:rsidR="00FD0A8A" w:rsidRPr="00DE5C0A" w:rsidRDefault="00FD0A8A" w:rsidP="00FD0A8A">
            <w:pPr>
              <w:snapToGrid w:val="0"/>
              <w:spacing w:beforeLines="10" w:before="36" w:afterLines="10" w:after="36"/>
              <w:jc w:val="center"/>
              <w:rPr>
                <w:rFonts w:ascii="Calibri" w:eastAsia="微軟正黑體" w:hAnsi="Calibri"/>
                <w:b/>
                <w:bCs/>
              </w:rPr>
            </w:pPr>
          </w:p>
        </w:tc>
      </w:tr>
      <w:tr w:rsidR="00143F24" w:rsidRPr="00D6789B" w:rsidTr="00F32AD0">
        <w:trPr>
          <w:trHeight w:val="370"/>
          <w:jc w:val="center"/>
        </w:trPr>
        <w:tc>
          <w:tcPr>
            <w:tcW w:w="1838" w:type="dxa"/>
            <w:shd w:val="clear" w:color="auto" w:fill="auto"/>
            <w:vAlign w:val="center"/>
          </w:tcPr>
          <w:p w:rsidR="00143F24" w:rsidRDefault="006C116B" w:rsidP="00143F24">
            <w:pPr>
              <w:snapToGrid w:val="0"/>
              <w:spacing w:beforeLines="20" w:before="72" w:afterLines="20" w:after="72"/>
              <w:jc w:val="center"/>
              <w:rPr>
                <w:rFonts w:ascii="Calibri" w:eastAsia="微軟正黑體" w:hAnsi="Calibri"/>
                <w:bCs/>
                <w:color w:val="000000"/>
              </w:rPr>
            </w:pPr>
            <w:r>
              <w:rPr>
                <w:rFonts w:ascii="Calibri" w:eastAsia="微軟正黑體" w:hAnsi="Calibri"/>
                <w:bCs/>
                <w:color w:val="000000"/>
              </w:rPr>
              <w:t>13</w:t>
            </w:r>
            <w:r w:rsidR="00143F24" w:rsidRPr="00DE5C0A">
              <w:rPr>
                <w:rFonts w:ascii="Calibri" w:eastAsia="微軟正黑體" w:hAnsi="Calibri"/>
                <w:bCs/>
                <w:color w:val="000000"/>
              </w:rPr>
              <w:t>:</w:t>
            </w:r>
            <w:r>
              <w:rPr>
                <w:rFonts w:ascii="Calibri" w:eastAsia="微軟正黑體" w:hAnsi="Calibri"/>
                <w:bCs/>
                <w:color w:val="000000"/>
              </w:rPr>
              <w:t>3</w:t>
            </w:r>
            <w:r w:rsidR="00143F24" w:rsidRPr="00DE5C0A">
              <w:rPr>
                <w:rFonts w:ascii="Calibri" w:eastAsia="微軟正黑體" w:hAnsi="Calibri"/>
                <w:bCs/>
                <w:color w:val="000000"/>
              </w:rPr>
              <w:t>0-</w:t>
            </w:r>
            <w:r w:rsidR="00143F24">
              <w:rPr>
                <w:rFonts w:ascii="Calibri" w:eastAsia="微軟正黑體" w:hAnsi="Calibri"/>
                <w:bCs/>
                <w:color w:val="000000"/>
              </w:rPr>
              <w:t>1</w:t>
            </w:r>
            <w:r w:rsidR="00270F44">
              <w:rPr>
                <w:rFonts w:ascii="Calibri" w:eastAsia="微軟正黑體" w:hAnsi="Calibri" w:hint="eastAsia"/>
                <w:bCs/>
                <w:color w:val="000000"/>
              </w:rPr>
              <w:t>6</w:t>
            </w:r>
            <w:r w:rsidR="00143F24" w:rsidRPr="00DE5C0A">
              <w:rPr>
                <w:rFonts w:ascii="Calibri" w:eastAsia="微軟正黑體" w:hAnsi="Calibri"/>
                <w:bCs/>
                <w:color w:val="000000"/>
              </w:rPr>
              <w:t>:</w:t>
            </w:r>
            <w:r w:rsidR="00270F44">
              <w:rPr>
                <w:rFonts w:ascii="Calibri" w:eastAsia="微軟正黑體" w:hAnsi="Calibri" w:hint="eastAsia"/>
                <w:bCs/>
                <w:color w:val="000000"/>
              </w:rPr>
              <w:t>0</w:t>
            </w:r>
            <w:r w:rsidR="00143F24" w:rsidRPr="00DE5C0A">
              <w:rPr>
                <w:rFonts w:ascii="Calibri" w:eastAsia="微軟正黑體" w:hAnsi="Calibri"/>
                <w:bCs/>
                <w:color w:val="000000"/>
              </w:rPr>
              <w:t>0</w:t>
            </w:r>
          </w:p>
          <w:p w:rsidR="001A1FD2" w:rsidRPr="00DE5C0A" w:rsidRDefault="001A1FD2" w:rsidP="006C116B">
            <w:pPr>
              <w:snapToGrid w:val="0"/>
              <w:spacing w:beforeLines="20" w:before="72" w:afterLines="20" w:after="72"/>
              <w:jc w:val="center"/>
              <w:rPr>
                <w:rFonts w:ascii="Calibri" w:eastAsia="微軟正黑體" w:hAnsi="Calibri"/>
                <w:bCs/>
                <w:color w:val="000000"/>
              </w:rPr>
            </w:pPr>
            <w:r>
              <w:rPr>
                <w:rFonts w:ascii="Calibri" w:eastAsia="微軟正黑體" w:hAnsi="Calibri"/>
                <w:bCs/>
                <w:color w:val="000000"/>
              </w:rPr>
              <w:t>WG1</w:t>
            </w:r>
            <w:r w:rsidR="000402C5">
              <w:rPr>
                <w:rFonts w:ascii="Calibri" w:eastAsia="微軟正黑體" w:hAnsi="Calibri"/>
                <w:bCs/>
                <w:color w:val="000000"/>
              </w:rPr>
              <w:t>#</w:t>
            </w:r>
            <w:r w:rsidR="007B4FB4">
              <w:rPr>
                <w:rFonts w:ascii="Calibri" w:eastAsia="微軟正黑體" w:hAnsi="Calibri"/>
                <w:bCs/>
                <w:color w:val="000000"/>
              </w:rPr>
              <w:t>5</w:t>
            </w:r>
            <w:r>
              <w:rPr>
                <w:rFonts w:ascii="Calibri" w:eastAsia="微軟正黑體" w:hAnsi="Calibri"/>
                <w:bCs/>
                <w:color w:val="000000"/>
              </w:rPr>
              <w:t xml:space="preserve"> meeting</w:t>
            </w:r>
          </w:p>
        </w:tc>
        <w:tc>
          <w:tcPr>
            <w:tcW w:w="6521" w:type="dxa"/>
            <w:shd w:val="clear" w:color="auto" w:fill="auto"/>
            <w:vAlign w:val="center"/>
          </w:tcPr>
          <w:p w:rsidR="00143F24" w:rsidRDefault="00143F24" w:rsidP="00143F24">
            <w:pPr>
              <w:snapToGrid w:val="0"/>
              <w:spacing w:beforeLines="20" w:before="72" w:afterLines="20" w:after="72"/>
              <w:ind w:rightChars="117" w:right="281"/>
              <w:jc w:val="both"/>
              <w:rPr>
                <w:rFonts w:ascii="Calibri" w:eastAsia="微軟正黑體" w:hAnsi="Calibri"/>
                <w:bCs/>
                <w:color w:val="000000"/>
              </w:rPr>
            </w:pPr>
            <w:r w:rsidRPr="00143F24">
              <w:rPr>
                <w:rFonts w:ascii="Calibri" w:eastAsia="微軟正黑體" w:hAnsi="Calibri"/>
                <w:bCs/>
                <w:color w:val="000000"/>
              </w:rPr>
              <w:t>Spectrum study WG</w:t>
            </w:r>
          </w:p>
          <w:p w:rsidR="00304F86" w:rsidRDefault="00304F86" w:rsidP="00304F86">
            <w:pPr>
              <w:pStyle w:val="ac"/>
              <w:numPr>
                <w:ilvl w:val="0"/>
                <w:numId w:val="38"/>
              </w:numPr>
              <w:snapToGrid w:val="0"/>
              <w:spacing w:beforeLines="20" w:before="72" w:afterLines="20" w:after="72"/>
              <w:ind w:leftChars="0" w:rightChars="117" w:right="281"/>
              <w:jc w:val="both"/>
              <w:rPr>
                <w:rFonts w:ascii="Calibri" w:eastAsia="微軟正黑體" w:hAnsi="Calibri"/>
                <w:bCs/>
                <w:color w:val="000000"/>
              </w:rPr>
            </w:pPr>
            <w:r>
              <w:rPr>
                <w:rFonts w:ascii="Calibri" w:eastAsia="微軟正黑體" w:hAnsi="Calibri" w:hint="eastAsia"/>
                <w:bCs/>
                <w:color w:val="000000"/>
                <w:lang w:eastAsia="zh-TW"/>
              </w:rPr>
              <w:t>5G Sharing</w:t>
            </w:r>
            <w:r>
              <w:rPr>
                <w:rFonts w:ascii="Calibri" w:eastAsia="微軟正黑體" w:hAnsi="Calibri"/>
                <w:bCs/>
                <w:color w:val="000000"/>
                <w:lang w:eastAsia="zh-TW"/>
              </w:rPr>
              <w:t xml:space="preserve"> Performance and Feasibility</w:t>
            </w:r>
          </w:p>
          <w:p w:rsidR="00304F86" w:rsidRPr="00304F86" w:rsidRDefault="00304F86" w:rsidP="00304F86">
            <w:pPr>
              <w:pStyle w:val="ac"/>
              <w:numPr>
                <w:ilvl w:val="0"/>
                <w:numId w:val="38"/>
              </w:numPr>
              <w:snapToGrid w:val="0"/>
              <w:spacing w:beforeLines="20" w:before="72" w:afterLines="20" w:after="72"/>
              <w:ind w:leftChars="0" w:rightChars="117" w:right="281"/>
              <w:jc w:val="both"/>
              <w:rPr>
                <w:rFonts w:ascii="Calibri" w:eastAsia="微軟正黑體" w:hAnsi="Calibri"/>
                <w:bCs/>
                <w:color w:val="000000"/>
              </w:rPr>
            </w:pPr>
            <w:r>
              <w:rPr>
                <w:rFonts w:ascii="Calibri" w:eastAsia="微軟正黑體" w:hAnsi="Calibri"/>
                <w:bCs/>
                <w:color w:val="000000"/>
                <w:lang w:eastAsia="zh-TW"/>
              </w:rPr>
              <w:t>5G NR Performance Evaluation</w:t>
            </w:r>
          </w:p>
        </w:tc>
        <w:tc>
          <w:tcPr>
            <w:tcW w:w="1701" w:type="dxa"/>
            <w:shd w:val="clear" w:color="auto" w:fill="auto"/>
            <w:vAlign w:val="center"/>
          </w:tcPr>
          <w:p w:rsidR="00747E43" w:rsidRDefault="00143F24" w:rsidP="00747E43">
            <w:pPr>
              <w:snapToGrid w:val="0"/>
              <w:spacing w:beforeLines="10" w:before="36" w:afterLines="10" w:after="36"/>
              <w:jc w:val="center"/>
              <w:rPr>
                <w:rFonts w:ascii="Calibri" w:eastAsia="微軟正黑體" w:hAnsi="Calibri"/>
                <w:bCs/>
              </w:rPr>
            </w:pPr>
            <w:r w:rsidRPr="00143F24">
              <w:rPr>
                <w:rFonts w:ascii="Calibri" w:eastAsia="微軟正黑體" w:hAnsi="Calibri" w:hint="eastAsia"/>
                <w:bCs/>
              </w:rPr>
              <w:t>WG</w:t>
            </w:r>
            <w:r w:rsidR="0066683D">
              <w:rPr>
                <w:rFonts w:ascii="Calibri" w:eastAsia="微軟正黑體" w:hAnsi="Calibri"/>
                <w:bCs/>
              </w:rPr>
              <w:t>1</w:t>
            </w:r>
            <w:r w:rsidRPr="00143F24">
              <w:rPr>
                <w:rFonts w:ascii="Calibri" w:eastAsia="微軟正黑體" w:hAnsi="Calibri" w:hint="eastAsia"/>
                <w:bCs/>
              </w:rPr>
              <w:t xml:space="preserve"> Chair</w:t>
            </w:r>
          </w:p>
          <w:p w:rsidR="00143F24" w:rsidRPr="00747E43" w:rsidRDefault="00143F24" w:rsidP="00747E43">
            <w:pPr>
              <w:snapToGrid w:val="0"/>
              <w:spacing w:beforeLines="10" w:before="36" w:afterLines="10" w:after="36"/>
              <w:jc w:val="center"/>
              <w:rPr>
                <w:rFonts w:ascii="Calibri" w:eastAsia="微軟正黑體" w:hAnsi="Calibri"/>
                <w:bCs/>
              </w:rPr>
            </w:pPr>
            <w:r w:rsidRPr="00143F24">
              <w:rPr>
                <w:rFonts w:ascii="Calibri" w:eastAsia="微軟正黑體" w:hAnsi="Calibri"/>
                <w:bCs/>
              </w:rPr>
              <w:t>Tzu-Ming Lin</w:t>
            </w:r>
          </w:p>
        </w:tc>
      </w:tr>
    </w:tbl>
    <w:p w:rsidR="008E5128" w:rsidRDefault="008E5128" w:rsidP="009952D3">
      <w:pPr>
        <w:snapToGrid w:val="0"/>
        <w:spacing w:beforeLines="20" w:before="72" w:afterLines="20" w:after="72"/>
        <w:ind w:left="763"/>
        <w:rPr>
          <w:rFonts w:eastAsia="標楷體"/>
          <w:sz w:val="26"/>
          <w:szCs w:val="26"/>
        </w:rPr>
      </w:pPr>
    </w:p>
    <w:p w:rsidR="002D5791" w:rsidRPr="00D11CC6" w:rsidRDefault="002D5791" w:rsidP="002D5791">
      <w:pPr>
        <w:numPr>
          <w:ilvl w:val="0"/>
          <w:numId w:val="26"/>
        </w:numPr>
        <w:snapToGrid w:val="0"/>
        <w:spacing w:beforeLines="20" w:before="72" w:afterLines="20" w:after="72"/>
        <w:ind w:left="766" w:hanging="482"/>
        <w:rPr>
          <w:rFonts w:eastAsia="標楷體"/>
          <w:bCs/>
          <w:sz w:val="28"/>
        </w:rPr>
      </w:pPr>
      <w:r w:rsidRPr="006941A1">
        <w:rPr>
          <w:rFonts w:eastAsia="標楷體" w:hint="eastAsia"/>
          <w:bCs/>
          <w:sz w:val="28"/>
        </w:rPr>
        <w:t>針對上述議程及待議事項，</w:t>
      </w:r>
      <w:r w:rsidRPr="006941A1">
        <w:rPr>
          <w:rFonts w:eastAsia="標楷體" w:hint="eastAsia"/>
          <w:bCs/>
          <w:sz w:val="28"/>
        </w:rPr>
        <w:t>TC1</w:t>
      </w:r>
      <w:r w:rsidRPr="006941A1">
        <w:rPr>
          <w:rFonts w:eastAsia="標楷體" w:hint="eastAsia"/>
          <w:bCs/>
          <w:sz w:val="28"/>
        </w:rPr>
        <w:t>前瞻行動通訊技術工作委員會之頻譜研究工作小組特此進行提案徵求。</w:t>
      </w:r>
    </w:p>
    <w:p w:rsidR="002D5791" w:rsidRPr="00D11CC6" w:rsidRDefault="002D5791" w:rsidP="002D5791">
      <w:pPr>
        <w:numPr>
          <w:ilvl w:val="0"/>
          <w:numId w:val="36"/>
        </w:numPr>
        <w:snapToGrid w:val="0"/>
        <w:spacing w:beforeLines="20" w:before="72" w:afterLines="20" w:after="72" w:line="400" w:lineRule="exact"/>
        <w:ind w:left="964" w:hanging="482"/>
        <w:rPr>
          <w:rFonts w:eastAsia="標楷體"/>
          <w:b/>
          <w:bCs/>
          <w:sz w:val="28"/>
        </w:rPr>
      </w:pPr>
      <w:r w:rsidRPr="00D11CC6">
        <w:rPr>
          <w:rFonts w:eastAsia="標楷體" w:hint="eastAsia"/>
          <w:bCs/>
          <w:kern w:val="0"/>
          <w:sz w:val="28"/>
        </w:rPr>
        <w:t>請最晚於</w:t>
      </w:r>
      <w:r w:rsidRPr="00D11CC6">
        <w:rPr>
          <w:rFonts w:eastAsia="標楷體"/>
          <w:b/>
          <w:bCs/>
          <w:color w:val="C00000"/>
          <w:kern w:val="0"/>
          <w:sz w:val="28"/>
          <w:u w:val="single"/>
        </w:rPr>
        <w:t>107</w:t>
      </w:r>
      <w:r w:rsidRPr="00D11CC6">
        <w:rPr>
          <w:rFonts w:eastAsia="標楷體" w:hint="eastAsia"/>
          <w:b/>
          <w:bCs/>
          <w:color w:val="C00000"/>
          <w:kern w:val="0"/>
          <w:sz w:val="28"/>
          <w:u w:val="single"/>
        </w:rPr>
        <w:t>年</w:t>
      </w:r>
      <w:r w:rsidRPr="00D11CC6">
        <w:rPr>
          <w:rFonts w:eastAsia="標楷體" w:hint="eastAsia"/>
          <w:b/>
          <w:bCs/>
          <w:color w:val="C00000"/>
          <w:kern w:val="0"/>
          <w:sz w:val="28"/>
          <w:u w:val="single"/>
        </w:rPr>
        <w:t>9</w:t>
      </w:r>
      <w:r w:rsidRPr="00D11CC6">
        <w:rPr>
          <w:rFonts w:eastAsia="標楷體" w:hint="eastAsia"/>
          <w:b/>
          <w:bCs/>
          <w:color w:val="C00000"/>
          <w:kern w:val="0"/>
          <w:sz w:val="28"/>
          <w:u w:val="single"/>
        </w:rPr>
        <w:t>月</w:t>
      </w:r>
      <w:r w:rsidRPr="00D11CC6">
        <w:rPr>
          <w:rFonts w:eastAsia="標楷體"/>
          <w:b/>
          <w:bCs/>
          <w:color w:val="C00000"/>
          <w:kern w:val="0"/>
          <w:sz w:val="28"/>
          <w:u w:val="single"/>
        </w:rPr>
        <w:t>26</w:t>
      </w:r>
      <w:r w:rsidRPr="00D11CC6">
        <w:rPr>
          <w:rFonts w:eastAsia="標楷體" w:hint="eastAsia"/>
          <w:b/>
          <w:bCs/>
          <w:color w:val="C00000"/>
          <w:kern w:val="0"/>
          <w:sz w:val="28"/>
          <w:u w:val="single"/>
        </w:rPr>
        <w:t>日</w:t>
      </w:r>
      <w:r w:rsidRPr="00D11CC6">
        <w:rPr>
          <w:rFonts w:eastAsia="標楷體"/>
          <w:b/>
          <w:bCs/>
          <w:color w:val="C00000"/>
          <w:kern w:val="0"/>
          <w:sz w:val="28"/>
          <w:u w:val="single"/>
        </w:rPr>
        <w:t>(</w:t>
      </w:r>
      <w:r w:rsidRPr="00D11CC6">
        <w:rPr>
          <w:rFonts w:eastAsia="標楷體" w:hint="eastAsia"/>
          <w:b/>
          <w:bCs/>
          <w:color w:val="C00000"/>
          <w:kern w:val="0"/>
          <w:sz w:val="28"/>
          <w:u w:val="single"/>
        </w:rPr>
        <w:t>三</w:t>
      </w:r>
      <w:r w:rsidRPr="00D11CC6">
        <w:rPr>
          <w:rFonts w:eastAsia="標楷體"/>
          <w:b/>
          <w:bCs/>
          <w:color w:val="C00000"/>
          <w:kern w:val="0"/>
          <w:sz w:val="28"/>
          <w:u w:val="single"/>
        </w:rPr>
        <w:t>)</w:t>
      </w:r>
      <w:r w:rsidRPr="00D11CC6">
        <w:rPr>
          <w:rFonts w:eastAsia="標楷體" w:hint="eastAsia"/>
          <w:b/>
          <w:bCs/>
          <w:color w:val="C00000"/>
          <w:kern w:val="0"/>
          <w:sz w:val="28"/>
          <w:u w:val="single"/>
        </w:rPr>
        <w:t>之前</w:t>
      </w:r>
      <w:r w:rsidRPr="00D11CC6">
        <w:rPr>
          <w:rFonts w:eastAsia="標楷體" w:hint="eastAsia"/>
          <w:bCs/>
          <w:kern w:val="0"/>
          <w:sz w:val="28"/>
        </w:rPr>
        <w:t>，將提案文件上傳至協會網站。逾期之提案將被視為較低優先權，有可能不會在本次會議中討論。</w:t>
      </w:r>
    </w:p>
    <w:p w:rsidR="002D5791" w:rsidRDefault="002D5791" w:rsidP="002D5791">
      <w:pPr>
        <w:snapToGrid w:val="0"/>
        <w:spacing w:beforeLines="20" w:before="72" w:afterLines="20" w:after="72"/>
        <w:rPr>
          <w:rFonts w:eastAsia="標楷體"/>
          <w:b/>
          <w:bCs/>
          <w:sz w:val="28"/>
        </w:rPr>
      </w:pPr>
    </w:p>
    <w:p w:rsidR="002D5791" w:rsidRPr="002D5791" w:rsidRDefault="002D5791" w:rsidP="002D5791">
      <w:pPr>
        <w:snapToGrid w:val="0"/>
        <w:spacing w:beforeLines="20" w:before="72" w:afterLines="20" w:after="72"/>
        <w:rPr>
          <w:rFonts w:eastAsia="標楷體" w:hint="eastAsia"/>
          <w:b/>
          <w:bCs/>
          <w:sz w:val="28"/>
        </w:rPr>
      </w:pPr>
    </w:p>
    <w:p w:rsidR="007A368F" w:rsidRPr="008C6AEC" w:rsidRDefault="00BD429E" w:rsidP="00EB568D">
      <w:pPr>
        <w:numPr>
          <w:ilvl w:val="0"/>
          <w:numId w:val="26"/>
        </w:numPr>
        <w:snapToGrid w:val="0"/>
        <w:spacing w:beforeLines="20" w:before="72" w:afterLines="20" w:after="72"/>
        <w:rPr>
          <w:rFonts w:eastAsia="標楷體"/>
          <w:b/>
          <w:bCs/>
          <w:sz w:val="28"/>
        </w:rPr>
      </w:pPr>
      <w:r w:rsidRPr="008C6AEC">
        <w:rPr>
          <w:rFonts w:eastAsia="標楷體"/>
          <w:b/>
          <w:bCs/>
          <w:kern w:val="0"/>
          <w:sz w:val="28"/>
        </w:rPr>
        <w:t>報名方式：請於</w:t>
      </w:r>
      <w:r w:rsidR="00CC19FC">
        <w:rPr>
          <w:rFonts w:eastAsia="標楷體"/>
          <w:b/>
          <w:bCs/>
          <w:color w:val="C00000"/>
          <w:kern w:val="0"/>
          <w:sz w:val="28"/>
          <w:u w:val="single"/>
        </w:rPr>
        <w:t>107</w:t>
      </w:r>
      <w:r w:rsidRPr="008C6AEC">
        <w:rPr>
          <w:rFonts w:eastAsia="標楷體"/>
          <w:b/>
          <w:bCs/>
          <w:color w:val="C00000"/>
          <w:kern w:val="0"/>
          <w:sz w:val="28"/>
          <w:u w:val="single"/>
        </w:rPr>
        <w:t>年</w:t>
      </w:r>
      <w:r w:rsidR="00304F86">
        <w:rPr>
          <w:rFonts w:eastAsia="標楷體"/>
          <w:b/>
          <w:bCs/>
          <w:color w:val="C00000"/>
          <w:kern w:val="0"/>
          <w:sz w:val="28"/>
          <w:u w:val="single"/>
        </w:rPr>
        <w:t>10</w:t>
      </w:r>
      <w:r w:rsidR="003137AE" w:rsidRPr="008C6AEC">
        <w:rPr>
          <w:rFonts w:eastAsia="標楷體"/>
          <w:b/>
          <w:bCs/>
          <w:color w:val="C00000"/>
          <w:kern w:val="0"/>
          <w:sz w:val="28"/>
          <w:u w:val="single"/>
        </w:rPr>
        <w:t>月</w:t>
      </w:r>
      <w:r w:rsidR="00304F86">
        <w:rPr>
          <w:rFonts w:eastAsia="標楷體" w:hint="eastAsia"/>
          <w:b/>
          <w:bCs/>
          <w:color w:val="C00000"/>
          <w:kern w:val="0"/>
          <w:sz w:val="28"/>
          <w:u w:val="single"/>
        </w:rPr>
        <w:t>1</w:t>
      </w:r>
      <w:r w:rsidRPr="008C6AEC">
        <w:rPr>
          <w:rFonts w:eastAsia="標楷體"/>
          <w:b/>
          <w:bCs/>
          <w:color w:val="C00000"/>
          <w:kern w:val="0"/>
          <w:sz w:val="28"/>
          <w:u w:val="single"/>
        </w:rPr>
        <w:t>日</w:t>
      </w:r>
      <w:r w:rsidRPr="008C6AEC">
        <w:rPr>
          <w:rFonts w:eastAsia="標楷體"/>
          <w:b/>
          <w:bCs/>
          <w:color w:val="C00000"/>
          <w:kern w:val="0"/>
          <w:sz w:val="28"/>
          <w:u w:val="single"/>
        </w:rPr>
        <w:t>(</w:t>
      </w:r>
      <w:proofErr w:type="gramStart"/>
      <w:r w:rsidR="00304F86">
        <w:rPr>
          <w:rFonts w:eastAsia="標楷體" w:hint="eastAsia"/>
          <w:b/>
          <w:bCs/>
          <w:color w:val="C00000"/>
          <w:kern w:val="0"/>
          <w:sz w:val="28"/>
          <w:u w:val="single"/>
        </w:rPr>
        <w:t>一</w:t>
      </w:r>
      <w:proofErr w:type="gramEnd"/>
      <w:r w:rsidRPr="008C6AEC">
        <w:rPr>
          <w:rFonts w:eastAsia="標楷體"/>
          <w:b/>
          <w:bCs/>
          <w:color w:val="C00000"/>
          <w:kern w:val="0"/>
          <w:sz w:val="28"/>
          <w:u w:val="single"/>
        </w:rPr>
        <w:t>)</w:t>
      </w:r>
      <w:r w:rsidR="00AB4F58" w:rsidRPr="008C6AEC">
        <w:rPr>
          <w:rFonts w:eastAsia="標楷體"/>
          <w:b/>
          <w:bCs/>
          <w:color w:val="C00000"/>
          <w:kern w:val="0"/>
          <w:sz w:val="28"/>
          <w:u w:val="single"/>
        </w:rPr>
        <w:t xml:space="preserve"> </w:t>
      </w:r>
      <w:r w:rsidR="00D16571" w:rsidRPr="008C6AEC">
        <w:rPr>
          <w:rFonts w:eastAsia="標楷體"/>
          <w:b/>
          <w:bCs/>
          <w:sz w:val="28"/>
        </w:rPr>
        <w:t>以</w:t>
      </w:r>
      <w:r w:rsidR="00FB768B" w:rsidRPr="008C6AEC">
        <w:rPr>
          <w:rFonts w:eastAsia="標楷體"/>
          <w:b/>
          <w:bCs/>
          <w:sz w:val="28"/>
        </w:rPr>
        <w:t>前</w:t>
      </w:r>
    </w:p>
    <w:p w:rsidR="009E60F9" w:rsidRPr="008C6AEC" w:rsidRDefault="009E60F9" w:rsidP="001C357F">
      <w:pPr>
        <w:snapToGrid w:val="0"/>
        <w:spacing w:beforeLines="20" w:before="72" w:afterLines="20" w:after="72"/>
        <w:ind w:left="763"/>
        <w:rPr>
          <w:rFonts w:eastAsia="標楷體"/>
          <w:b/>
          <w:bCs/>
          <w:kern w:val="0"/>
          <w:sz w:val="28"/>
        </w:rPr>
      </w:pPr>
      <w:r w:rsidRPr="008C6AEC">
        <w:rPr>
          <w:rFonts w:eastAsia="標楷體"/>
          <w:b/>
          <w:bCs/>
          <w:kern w:val="0"/>
          <w:sz w:val="28"/>
        </w:rPr>
        <w:t>至協會網站</w:t>
      </w:r>
      <w:hyperlink r:id="rId9" w:history="1">
        <w:r w:rsidRPr="008C6AEC">
          <w:rPr>
            <w:rStyle w:val="a7"/>
            <w:rFonts w:eastAsia="標楷體"/>
            <w:b/>
            <w:bCs/>
            <w:kern w:val="0"/>
            <w:sz w:val="28"/>
          </w:rPr>
          <w:t>http://www.taics.org.tw/index.php/meeting/index/cat_id/1</w:t>
        </w:r>
      </w:hyperlink>
    </w:p>
    <w:p w:rsidR="00943AEE" w:rsidRDefault="009E60F9" w:rsidP="001C357F">
      <w:pPr>
        <w:snapToGrid w:val="0"/>
        <w:spacing w:beforeLines="20" w:before="72" w:afterLines="20" w:after="72"/>
        <w:ind w:left="763"/>
        <w:rPr>
          <w:rFonts w:eastAsia="標楷體"/>
          <w:b/>
          <w:bCs/>
          <w:sz w:val="28"/>
        </w:rPr>
      </w:pPr>
      <w:r w:rsidRPr="008C6AEC">
        <w:rPr>
          <w:rFonts w:eastAsia="標楷體"/>
          <w:b/>
          <w:bCs/>
          <w:kern w:val="0"/>
          <w:sz w:val="28"/>
        </w:rPr>
        <w:t>報名</w:t>
      </w:r>
      <w:r w:rsidR="00BC3BD5" w:rsidRPr="008C6AEC">
        <w:rPr>
          <w:rFonts w:eastAsia="標楷體"/>
          <w:b/>
          <w:bCs/>
          <w:sz w:val="28"/>
        </w:rPr>
        <w:t>填寫</w:t>
      </w:r>
      <w:r w:rsidR="007A368F" w:rsidRPr="008C6AEC">
        <w:rPr>
          <w:rFonts w:eastAsia="標楷體"/>
          <w:b/>
          <w:bCs/>
          <w:sz w:val="28"/>
        </w:rPr>
        <w:t>，</w:t>
      </w:r>
      <w:r w:rsidR="00FB768B" w:rsidRPr="008C6AEC">
        <w:rPr>
          <w:rFonts w:eastAsia="標楷體"/>
          <w:b/>
          <w:bCs/>
          <w:sz w:val="28"/>
        </w:rPr>
        <w:t>謝謝</w:t>
      </w:r>
      <w:r w:rsidR="007D6761" w:rsidRPr="008C6AEC">
        <w:rPr>
          <w:rFonts w:eastAsia="標楷體"/>
          <w:b/>
          <w:bCs/>
          <w:sz w:val="28"/>
        </w:rPr>
        <w:t>。</w:t>
      </w:r>
    </w:p>
    <w:p w:rsidR="0025518F" w:rsidRPr="008C6AEC" w:rsidRDefault="00943AEE" w:rsidP="002838F4">
      <w:pPr>
        <w:numPr>
          <w:ilvl w:val="0"/>
          <w:numId w:val="26"/>
        </w:numPr>
        <w:snapToGrid w:val="0"/>
        <w:spacing w:beforeLines="20" w:before="72" w:afterLines="20" w:after="72"/>
        <w:ind w:left="766" w:hanging="482"/>
        <w:rPr>
          <w:rFonts w:eastAsia="標楷體"/>
          <w:bCs/>
          <w:sz w:val="28"/>
        </w:rPr>
      </w:pPr>
      <w:r w:rsidRPr="008C6AEC">
        <w:rPr>
          <w:rFonts w:eastAsia="標楷體"/>
          <w:bCs/>
          <w:sz w:val="28"/>
        </w:rPr>
        <w:t>本會議為台灣資通產業標準協會內部會議，參加對象為協會會員。</w:t>
      </w:r>
    </w:p>
    <w:p w:rsidR="00447A9E" w:rsidRPr="008C6AEC" w:rsidRDefault="00447A9E" w:rsidP="003A37F9">
      <w:pPr>
        <w:numPr>
          <w:ilvl w:val="0"/>
          <w:numId w:val="36"/>
        </w:numPr>
        <w:snapToGrid w:val="0"/>
        <w:spacing w:beforeLines="20" w:before="72" w:afterLines="20" w:after="72"/>
        <w:rPr>
          <w:rFonts w:eastAsia="標楷體"/>
          <w:b/>
          <w:bCs/>
          <w:sz w:val="28"/>
        </w:rPr>
      </w:pPr>
      <w:r w:rsidRPr="008C6AEC">
        <w:rPr>
          <w:rFonts w:eastAsia="標楷體"/>
          <w:bCs/>
          <w:kern w:val="0"/>
          <w:sz w:val="28"/>
        </w:rPr>
        <w:t>會議聯絡人</w:t>
      </w:r>
      <w:r w:rsidRPr="008C6AEC">
        <w:rPr>
          <w:rFonts w:eastAsia="標楷體"/>
          <w:b/>
          <w:bCs/>
          <w:kern w:val="0"/>
          <w:sz w:val="28"/>
        </w:rPr>
        <w:t>：</w:t>
      </w:r>
      <w:r w:rsidR="003A37F9" w:rsidRPr="003A37F9">
        <w:rPr>
          <w:rFonts w:eastAsia="標楷體" w:hint="eastAsia"/>
          <w:bCs/>
          <w:sz w:val="28"/>
        </w:rPr>
        <w:t>陳薇安</w:t>
      </w:r>
      <w:r w:rsidRPr="008C6AEC">
        <w:rPr>
          <w:rFonts w:eastAsia="標楷體"/>
          <w:bCs/>
          <w:sz w:val="28"/>
        </w:rPr>
        <w:t>小姐</w:t>
      </w:r>
      <w:r w:rsidRPr="008C6AEC">
        <w:rPr>
          <w:rFonts w:eastAsia="標楷體"/>
          <w:b/>
          <w:bCs/>
          <w:sz w:val="28"/>
        </w:rPr>
        <w:t xml:space="preserve">  </w:t>
      </w:r>
      <w:r w:rsidR="003A37F9" w:rsidRPr="003A37F9">
        <w:rPr>
          <w:rStyle w:val="a7"/>
          <w:rFonts w:eastAsia="標楷體"/>
          <w:sz w:val="28"/>
          <w:szCs w:val="28"/>
        </w:rPr>
        <w:t>itri527823@itri.org.tw</w:t>
      </w:r>
      <w:r w:rsidRPr="008C6AEC">
        <w:rPr>
          <w:rFonts w:eastAsia="標楷體"/>
          <w:sz w:val="28"/>
          <w:szCs w:val="28"/>
        </w:rPr>
        <w:t xml:space="preserve">  </w:t>
      </w:r>
      <w:r w:rsidRPr="008C6AEC">
        <w:rPr>
          <w:rFonts w:eastAsia="標楷體"/>
          <w:sz w:val="28"/>
          <w:szCs w:val="28"/>
        </w:rPr>
        <w:t>電話</w:t>
      </w:r>
      <w:r w:rsidR="003A37F9">
        <w:rPr>
          <w:rFonts w:eastAsia="標楷體"/>
          <w:sz w:val="28"/>
          <w:szCs w:val="28"/>
        </w:rPr>
        <w:t>03-591</w:t>
      </w:r>
      <w:r w:rsidR="003A37F9">
        <w:rPr>
          <w:rFonts w:eastAsia="標楷體" w:hint="eastAsia"/>
          <w:sz w:val="28"/>
          <w:szCs w:val="28"/>
        </w:rPr>
        <w:t>3</w:t>
      </w:r>
      <w:r w:rsidRPr="008C6AEC">
        <w:rPr>
          <w:rFonts w:eastAsia="標楷體"/>
          <w:sz w:val="28"/>
          <w:szCs w:val="28"/>
        </w:rPr>
        <w:t>6</w:t>
      </w:r>
      <w:r w:rsidR="003A37F9">
        <w:rPr>
          <w:rFonts w:eastAsia="標楷體" w:hint="eastAsia"/>
          <w:sz w:val="28"/>
          <w:szCs w:val="28"/>
        </w:rPr>
        <w:t>67</w:t>
      </w:r>
      <w:r w:rsidRPr="008C6AEC">
        <w:rPr>
          <w:rFonts w:eastAsia="標楷體"/>
          <w:sz w:val="28"/>
          <w:szCs w:val="28"/>
        </w:rPr>
        <w:t xml:space="preserve"> </w:t>
      </w:r>
    </w:p>
    <w:p w:rsidR="00304F86" w:rsidRDefault="00304F86">
      <w:pPr>
        <w:widowControl/>
        <w:rPr>
          <w:rFonts w:eastAsia="標楷體"/>
          <w:b/>
          <w:bCs/>
          <w:sz w:val="28"/>
        </w:rPr>
      </w:pPr>
      <w:r>
        <w:rPr>
          <w:rFonts w:eastAsia="標楷體"/>
          <w:b/>
          <w:bCs/>
          <w:sz w:val="28"/>
        </w:rPr>
        <w:br w:type="page"/>
      </w:r>
      <w:bookmarkStart w:id="0" w:name="_GoBack"/>
      <w:bookmarkEnd w:id="0"/>
    </w:p>
    <w:p w:rsidR="00CC19FC" w:rsidRPr="008C6AEC" w:rsidRDefault="00CC19FC" w:rsidP="00CC19FC">
      <w:pPr>
        <w:snapToGrid w:val="0"/>
        <w:spacing w:beforeLines="20" w:before="72" w:afterLines="20" w:after="72"/>
        <w:rPr>
          <w:rFonts w:eastAsia="標楷體"/>
          <w:b/>
          <w:bCs/>
          <w:sz w:val="28"/>
        </w:rPr>
      </w:pPr>
      <w:r w:rsidRPr="008C6AEC">
        <w:rPr>
          <w:rFonts w:eastAsia="標楷體"/>
          <w:b/>
          <w:bCs/>
          <w:sz w:val="28"/>
        </w:rPr>
        <w:lastRenderedPageBreak/>
        <w:t>【會議地點】</w:t>
      </w:r>
    </w:p>
    <w:p w:rsidR="00D82093" w:rsidRDefault="00D82093" w:rsidP="00D82093">
      <w:pPr>
        <w:pStyle w:val="ac"/>
        <w:snapToGrid w:val="0"/>
        <w:spacing w:beforeLines="20" w:before="72" w:afterLines="20" w:after="72"/>
        <w:ind w:leftChars="0" w:left="360"/>
        <w:jc w:val="center"/>
        <w:rPr>
          <w:noProof/>
        </w:rPr>
      </w:pPr>
      <w:r>
        <w:rPr>
          <w:noProof/>
          <w:lang w:val="en-US" w:eastAsia="zh-TW"/>
        </w:rPr>
        <w:drawing>
          <wp:inline distT="0" distB="0" distL="0" distR="0">
            <wp:extent cx="6147468" cy="3854450"/>
            <wp:effectExtent l="0" t="0" r="571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072" cy="3864234"/>
                    </a:xfrm>
                    <a:prstGeom prst="rect">
                      <a:avLst/>
                    </a:prstGeom>
                    <a:noFill/>
                    <a:ln>
                      <a:noFill/>
                    </a:ln>
                  </pic:spPr>
                </pic:pic>
              </a:graphicData>
            </a:graphic>
          </wp:inline>
        </w:drawing>
      </w:r>
    </w:p>
    <w:p w:rsidR="00D82093" w:rsidRPr="00D82093" w:rsidRDefault="00D82093" w:rsidP="00D82093">
      <w:pPr>
        <w:pStyle w:val="ac"/>
        <w:snapToGrid w:val="0"/>
        <w:spacing w:beforeLines="20" w:before="72" w:afterLines="20" w:after="72"/>
        <w:ind w:leftChars="0" w:left="360"/>
        <w:jc w:val="center"/>
        <w:rPr>
          <w:b/>
          <w:bCs/>
        </w:rPr>
      </w:pPr>
      <w:r>
        <w:rPr>
          <w:noProof/>
          <w:lang w:val="en-US" w:eastAsia="zh-TW"/>
        </w:rPr>
        <w:drawing>
          <wp:inline distT="0" distB="0" distL="0" distR="0">
            <wp:extent cx="3663950" cy="291971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040" cy="2924563"/>
                    </a:xfrm>
                    <a:prstGeom prst="rect">
                      <a:avLst/>
                    </a:prstGeom>
                    <a:noFill/>
                    <a:ln>
                      <a:noFill/>
                    </a:ln>
                  </pic:spPr>
                </pic:pic>
              </a:graphicData>
            </a:graphic>
          </wp:inline>
        </w:drawing>
      </w:r>
    </w:p>
    <w:p w:rsidR="00D82093" w:rsidRDefault="00D82093" w:rsidP="00D82093">
      <w:pPr>
        <w:pStyle w:val="ac"/>
        <w:widowControl w:val="0"/>
        <w:numPr>
          <w:ilvl w:val="0"/>
          <w:numId w:val="37"/>
        </w:numPr>
        <w:spacing w:line="400" w:lineRule="exact"/>
        <w:ind w:leftChars="0"/>
        <w:rPr>
          <w:rFonts w:eastAsia="標楷體"/>
          <w:sz w:val="28"/>
          <w:szCs w:val="28"/>
          <w:lang w:eastAsia="zh-TW"/>
        </w:rPr>
      </w:pPr>
      <w:r w:rsidRPr="00D82093">
        <w:rPr>
          <w:rFonts w:eastAsia="標楷體" w:hint="eastAsia"/>
          <w:sz w:val="28"/>
          <w:szCs w:val="28"/>
          <w:lang w:eastAsia="zh-TW"/>
        </w:rPr>
        <w:t>捷運：搭乘捷運淡水信義線或松山新店線</w:t>
      </w:r>
      <w:proofErr w:type="gramStart"/>
      <w:r w:rsidRPr="00D82093">
        <w:rPr>
          <w:rFonts w:eastAsia="標楷體" w:hint="eastAsia"/>
          <w:sz w:val="28"/>
          <w:szCs w:val="28"/>
          <w:lang w:eastAsia="zh-TW"/>
        </w:rPr>
        <w:t>線</w:t>
      </w:r>
      <w:proofErr w:type="gramEnd"/>
      <w:r w:rsidRPr="00D82093">
        <w:rPr>
          <w:rFonts w:eastAsia="標楷體" w:hint="eastAsia"/>
          <w:sz w:val="28"/>
          <w:szCs w:val="28"/>
          <w:lang w:eastAsia="zh-TW"/>
        </w:rPr>
        <w:t>，至中正紀念堂站下車，由</w:t>
      </w:r>
      <w:r w:rsidRPr="00D82093">
        <w:rPr>
          <w:rFonts w:eastAsia="標楷體"/>
          <w:sz w:val="28"/>
          <w:szCs w:val="28"/>
          <w:lang w:eastAsia="zh-TW"/>
        </w:rPr>
        <w:t>2</w:t>
      </w:r>
      <w:r w:rsidRPr="00D82093">
        <w:rPr>
          <w:rFonts w:eastAsia="標楷體" w:hint="eastAsia"/>
          <w:sz w:val="28"/>
          <w:szCs w:val="28"/>
          <w:lang w:eastAsia="zh-TW"/>
        </w:rPr>
        <w:t>號出口沿南海路直行，步行約</w:t>
      </w:r>
      <w:r w:rsidRPr="00D82093">
        <w:rPr>
          <w:rFonts w:eastAsia="標楷體"/>
          <w:sz w:val="28"/>
          <w:szCs w:val="28"/>
          <w:lang w:eastAsia="zh-TW"/>
        </w:rPr>
        <w:t>7</w:t>
      </w:r>
      <w:r w:rsidRPr="00D82093">
        <w:rPr>
          <w:rFonts w:eastAsia="標楷體" w:hint="eastAsia"/>
          <w:sz w:val="28"/>
          <w:szCs w:val="28"/>
          <w:lang w:eastAsia="zh-TW"/>
        </w:rPr>
        <w:t>分鐘，至重慶南路左轉即可。</w:t>
      </w:r>
    </w:p>
    <w:p w:rsidR="00D82093" w:rsidRPr="00D82093" w:rsidRDefault="00D82093" w:rsidP="00D82093">
      <w:pPr>
        <w:pStyle w:val="ac"/>
        <w:widowControl w:val="0"/>
        <w:numPr>
          <w:ilvl w:val="0"/>
          <w:numId w:val="37"/>
        </w:numPr>
        <w:spacing w:line="400" w:lineRule="exact"/>
        <w:ind w:leftChars="0"/>
        <w:rPr>
          <w:rFonts w:eastAsia="標楷體"/>
          <w:sz w:val="28"/>
          <w:szCs w:val="28"/>
          <w:lang w:eastAsia="zh-TW"/>
        </w:rPr>
      </w:pPr>
      <w:r w:rsidRPr="00D82093">
        <w:rPr>
          <w:rFonts w:eastAsia="標楷體" w:hint="eastAsia"/>
          <w:sz w:val="28"/>
          <w:szCs w:val="28"/>
          <w:lang w:eastAsia="zh-TW"/>
        </w:rPr>
        <w:t>公車：搭乘台北市公車：</w:t>
      </w:r>
      <w:r w:rsidRPr="00D82093">
        <w:rPr>
          <w:rFonts w:eastAsia="標楷體"/>
          <w:sz w:val="28"/>
          <w:szCs w:val="28"/>
          <w:lang w:eastAsia="zh-TW"/>
        </w:rPr>
        <w:t>15</w:t>
      </w:r>
      <w:r w:rsidRPr="00D82093">
        <w:rPr>
          <w:rFonts w:eastAsia="標楷體" w:hint="eastAsia"/>
          <w:sz w:val="28"/>
          <w:szCs w:val="28"/>
          <w:lang w:eastAsia="zh-TW"/>
        </w:rPr>
        <w:t>、</w:t>
      </w:r>
      <w:r w:rsidRPr="00D82093">
        <w:rPr>
          <w:rFonts w:eastAsia="標楷體"/>
          <w:sz w:val="28"/>
          <w:szCs w:val="28"/>
          <w:lang w:eastAsia="zh-TW"/>
        </w:rPr>
        <w:t>18</w:t>
      </w:r>
      <w:r w:rsidRPr="00D82093">
        <w:rPr>
          <w:rFonts w:eastAsia="標楷體" w:hint="eastAsia"/>
          <w:sz w:val="28"/>
          <w:szCs w:val="28"/>
          <w:lang w:eastAsia="zh-TW"/>
        </w:rPr>
        <w:t>、</w:t>
      </w:r>
      <w:r w:rsidRPr="00D82093">
        <w:rPr>
          <w:rFonts w:eastAsia="標楷體"/>
          <w:sz w:val="28"/>
          <w:szCs w:val="28"/>
          <w:lang w:eastAsia="zh-TW"/>
        </w:rPr>
        <w:t>235</w:t>
      </w:r>
      <w:r w:rsidRPr="00D82093">
        <w:rPr>
          <w:rFonts w:eastAsia="標楷體" w:hint="eastAsia"/>
          <w:sz w:val="28"/>
          <w:szCs w:val="28"/>
          <w:lang w:eastAsia="zh-TW"/>
        </w:rPr>
        <w:t>、</w:t>
      </w:r>
      <w:r w:rsidRPr="00D82093">
        <w:rPr>
          <w:rFonts w:eastAsia="標楷體"/>
          <w:sz w:val="28"/>
          <w:szCs w:val="28"/>
          <w:lang w:eastAsia="zh-TW"/>
        </w:rPr>
        <w:t>295</w:t>
      </w:r>
      <w:r w:rsidRPr="00D82093">
        <w:rPr>
          <w:rFonts w:eastAsia="標楷體" w:hint="eastAsia"/>
          <w:sz w:val="28"/>
          <w:szCs w:val="28"/>
          <w:lang w:eastAsia="zh-TW"/>
        </w:rPr>
        <w:t>、</w:t>
      </w:r>
      <w:r w:rsidRPr="00D82093">
        <w:rPr>
          <w:rFonts w:eastAsia="標楷體"/>
          <w:sz w:val="28"/>
          <w:szCs w:val="28"/>
          <w:lang w:eastAsia="zh-TW"/>
        </w:rPr>
        <w:t>662</w:t>
      </w:r>
      <w:r w:rsidRPr="00D82093">
        <w:rPr>
          <w:rFonts w:eastAsia="標楷體" w:hint="eastAsia"/>
          <w:sz w:val="28"/>
          <w:szCs w:val="28"/>
          <w:lang w:eastAsia="zh-TW"/>
        </w:rPr>
        <w:t>、</w:t>
      </w:r>
      <w:r w:rsidRPr="00D82093">
        <w:rPr>
          <w:rFonts w:eastAsia="標楷體"/>
          <w:sz w:val="28"/>
          <w:szCs w:val="28"/>
          <w:lang w:eastAsia="zh-TW"/>
        </w:rPr>
        <w:t>663</w:t>
      </w:r>
      <w:r w:rsidRPr="00D82093">
        <w:rPr>
          <w:rFonts w:eastAsia="標楷體" w:hint="eastAsia"/>
          <w:sz w:val="28"/>
          <w:szCs w:val="28"/>
          <w:lang w:eastAsia="zh-TW"/>
        </w:rPr>
        <w:t>至南昌路站下車；或</w:t>
      </w:r>
      <w:r w:rsidRPr="00D82093">
        <w:rPr>
          <w:rFonts w:eastAsia="標楷體"/>
          <w:sz w:val="28"/>
          <w:szCs w:val="28"/>
          <w:lang w:eastAsia="zh-TW"/>
        </w:rPr>
        <w:t xml:space="preserve"> 227</w:t>
      </w:r>
      <w:r w:rsidRPr="00D82093">
        <w:rPr>
          <w:rFonts w:eastAsia="標楷體" w:hint="eastAsia"/>
          <w:sz w:val="28"/>
          <w:szCs w:val="28"/>
          <w:lang w:eastAsia="zh-TW"/>
        </w:rPr>
        <w:t>、</w:t>
      </w:r>
      <w:r w:rsidRPr="00D82093">
        <w:rPr>
          <w:rFonts w:eastAsia="標楷體"/>
          <w:sz w:val="28"/>
          <w:szCs w:val="28"/>
          <w:lang w:eastAsia="zh-TW"/>
        </w:rPr>
        <w:t>248</w:t>
      </w:r>
      <w:r w:rsidRPr="00D82093">
        <w:rPr>
          <w:rFonts w:eastAsia="標楷體" w:hint="eastAsia"/>
          <w:sz w:val="28"/>
          <w:szCs w:val="28"/>
          <w:lang w:eastAsia="zh-TW"/>
        </w:rPr>
        <w:t>、</w:t>
      </w:r>
      <w:r w:rsidRPr="00D82093">
        <w:rPr>
          <w:rFonts w:eastAsia="標楷體"/>
          <w:sz w:val="28"/>
          <w:szCs w:val="28"/>
          <w:lang w:eastAsia="zh-TW"/>
        </w:rPr>
        <w:t>262</w:t>
      </w:r>
      <w:r w:rsidRPr="00D82093">
        <w:rPr>
          <w:rFonts w:eastAsia="標楷體" w:hint="eastAsia"/>
          <w:sz w:val="28"/>
          <w:szCs w:val="28"/>
          <w:lang w:eastAsia="zh-TW"/>
        </w:rPr>
        <w:t>、</w:t>
      </w:r>
      <w:r w:rsidRPr="00D82093">
        <w:rPr>
          <w:rFonts w:eastAsia="標楷體"/>
          <w:sz w:val="28"/>
          <w:szCs w:val="28"/>
          <w:lang w:eastAsia="zh-TW"/>
        </w:rPr>
        <w:t>304</w:t>
      </w:r>
      <w:r w:rsidRPr="00D82093">
        <w:rPr>
          <w:rFonts w:eastAsia="標楷體" w:hint="eastAsia"/>
          <w:sz w:val="28"/>
          <w:szCs w:val="28"/>
          <w:lang w:eastAsia="zh-TW"/>
        </w:rPr>
        <w:t>、</w:t>
      </w:r>
      <w:r w:rsidRPr="00D82093">
        <w:rPr>
          <w:rFonts w:eastAsia="標楷體"/>
          <w:sz w:val="28"/>
          <w:szCs w:val="28"/>
          <w:lang w:eastAsia="zh-TW"/>
        </w:rPr>
        <w:t>706</w:t>
      </w:r>
      <w:r w:rsidRPr="00D82093">
        <w:rPr>
          <w:rFonts w:eastAsia="標楷體" w:hint="eastAsia"/>
          <w:sz w:val="28"/>
          <w:szCs w:val="28"/>
          <w:lang w:eastAsia="zh-TW"/>
        </w:rPr>
        <w:t>，至寧波重慶南路口下車；或</w:t>
      </w:r>
      <w:r w:rsidRPr="00D82093">
        <w:rPr>
          <w:rFonts w:eastAsia="標楷體"/>
          <w:sz w:val="28"/>
          <w:szCs w:val="28"/>
          <w:lang w:eastAsia="zh-TW"/>
        </w:rPr>
        <w:t>1</w:t>
      </w:r>
      <w:r w:rsidRPr="00D82093">
        <w:rPr>
          <w:rFonts w:eastAsia="標楷體" w:hint="eastAsia"/>
          <w:sz w:val="28"/>
          <w:szCs w:val="28"/>
          <w:lang w:eastAsia="zh-TW"/>
        </w:rPr>
        <w:t>、</w:t>
      </w:r>
      <w:r w:rsidRPr="00D82093">
        <w:rPr>
          <w:rFonts w:eastAsia="標楷體"/>
          <w:sz w:val="28"/>
          <w:szCs w:val="28"/>
          <w:lang w:eastAsia="zh-TW"/>
        </w:rPr>
        <w:t>5</w:t>
      </w:r>
      <w:r w:rsidRPr="00D82093">
        <w:rPr>
          <w:rFonts w:eastAsia="標楷體" w:hint="eastAsia"/>
          <w:sz w:val="28"/>
          <w:szCs w:val="28"/>
          <w:lang w:eastAsia="zh-TW"/>
        </w:rPr>
        <w:t>、</w:t>
      </w:r>
      <w:r w:rsidRPr="00D82093">
        <w:rPr>
          <w:rFonts w:eastAsia="標楷體"/>
          <w:sz w:val="28"/>
          <w:szCs w:val="28"/>
          <w:lang w:eastAsia="zh-TW"/>
        </w:rPr>
        <w:t>204</w:t>
      </w:r>
      <w:r w:rsidRPr="00D82093">
        <w:rPr>
          <w:rFonts w:eastAsia="標楷體" w:hint="eastAsia"/>
          <w:sz w:val="28"/>
          <w:szCs w:val="28"/>
          <w:lang w:eastAsia="zh-TW"/>
        </w:rPr>
        <w:t>、</w:t>
      </w:r>
      <w:r w:rsidRPr="00D82093">
        <w:rPr>
          <w:rFonts w:eastAsia="標楷體"/>
          <w:sz w:val="28"/>
          <w:szCs w:val="28"/>
          <w:lang w:eastAsia="zh-TW"/>
        </w:rPr>
        <w:t>630</w:t>
      </w:r>
      <w:r w:rsidRPr="00D82093">
        <w:rPr>
          <w:rFonts w:eastAsia="標楷體" w:hint="eastAsia"/>
          <w:sz w:val="28"/>
          <w:szCs w:val="28"/>
          <w:lang w:eastAsia="zh-TW"/>
        </w:rPr>
        <w:t>至</w:t>
      </w:r>
      <w:proofErr w:type="gramStart"/>
      <w:r w:rsidRPr="00D82093">
        <w:rPr>
          <w:rFonts w:eastAsia="標楷體" w:hint="eastAsia"/>
          <w:sz w:val="28"/>
          <w:szCs w:val="28"/>
          <w:lang w:eastAsia="zh-TW"/>
        </w:rPr>
        <w:t>自來水西分處</w:t>
      </w:r>
      <w:proofErr w:type="gramEnd"/>
      <w:r w:rsidRPr="00D82093">
        <w:rPr>
          <w:rFonts w:eastAsia="標楷體" w:hint="eastAsia"/>
          <w:sz w:val="28"/>
          <w:szCs w:val="28"/>
          <w:lang w:eastAsia="zh-TW"/>
        </w:rPr>
        <w:t>站下車。</w:t>
      </w:r>
    </w:p>
    <w:sectPr w:rsidR="00D82093" w:rsidRPr="00D82093" w:rsidSect="003E2F98">
      <w:headerReference w:type="default" r:id="rId12"/>
      <w:footerReference w:type="default" r:id="rId13"/>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EE5" w:rsidRDefault="00CD0EE5">
      <w:r>
        <w:separator/>
      </w:r>
    </w:p>
  </w:endnote>
  <w:endnote w:type="continuationSeparator" w:id="0">
    <w:p w:rsidR="00CD0EE5" w:rsidRDefault="00CD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Garamond">
    <w:panose1 w:val="02020404030301010803"/>
    <w:charset w:val="00"/>
    <w:family w:val="roman"/>
    <w:pitch w:val="variable"/>
    <w:sig w:usb0="00000287" w:usb1="00000000" w:usb2="00000000" w:usb3="00000000" w:csb0="0000009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848"/>
      <w:gridCol w:w="1077"/>
      <w:gridCol w:w="4847"/>
    </w:tblGrid>
    <w:tr w:rsidR="00187238" w:rsidTr="00B37538">
      <w:trPr>
        <w:trHeight w:val="151"/>
      </w:trPr>
      <w:tc>
        <w:tcPr>
          <w:tcW w:w="2250" w:type="pct"/>
          <w:tcBorders>
            <w:bottom w:val="single" w:sz="4" w:space="0" w:color="4F81BD"/>
          </w:tcBorders>
        </w:tcPr>
        <w:p w:rsidR="00187238" w:rsidRPr="00B37538" w:rsidRDefault="00187238">
          <w:pPr>
            <w:pStyle w:val="a4"/>
            <w:rPr>
              <w:rFonts w:ascii="Cambria" w:hAnsi="Cambria"/>
              <w:b/>
              <w:bCs/>
            </w:rPr>
          </w:pPr>
        </w:p>
      </w:tc>
      <w:tc>
        <w:tcPr>
          <w:tcW w:w="500" w:type="pct"/>
          <w:vMerge w:val="restart"/>
          <w:noWrap/>
          <w:vAlign w:val="center"/>
        </w:tcPr>
        <w:p w:rsidR="00187238" w:rsidRPr="00B37538" w:rsidRDefault="00187238" w:rsidP="008911C9">
          <w:pPr>
            <w:pStyle w:val="21"/>
            <w:jc w:val="center"/>
            <w:rPr>
              <w:rFonts w:ascii="Cambria" w:hAnsi="Cambria"/>
            </w:rPr>
          </w:pPr>
          <w:r w:rsidRPr="00B37538">
            <w:fldChar w:fldCharType="begin"/>
          </w:r>
          <w:r>
            <w:instrText>PAGE  \* MERGEFORMAT</w:instrText>
          </w:r>
          <w:r w:rsidRPr="00B37538">
            <w:fldChar w:fldCharType="separate"/>
          </w:r>
          <w:r w:rsidR="002D5791" w:rsidRPr="002D5791">
            <w:rPr>
              <w:rFonts w:ascii="Cambria" w:hAnsi="Cambria"/>
              <w:b/>
              <w:bCs/>
              <w:noProof/>
              <w:lang w:val="zh-TW"/>
            </w:rPr>
            <w:t>3</w:t>
          </w:r>
          <w:r w:rsidRPr="00B37538">
            <w:rPr>
              <w:rFonts w:ascii="Cambria" w:hAnsi="Cambria"/>
              <w:b/>
              <w:bCs/>
            </w:rPr>
            <w:fldChar w:fldCharType="end"/>
          </w:r>
        </w:p>
      </w:tc>
      <w:tc>
        <w:tcPr>
          <w:tcW w:w="2250" w:type="pct"/>
          <w:tcBorders>
            <w:bottom w:val="single" w:sz="4" w:space="0" w:color="4F81BD"/>
          </w:tcBorders>
        </w:tcPr>
        <w:p w:rsidR="00187238" w:rsidRPr="00B37538" w:rsidRDefault="00187238">
          <w:pPr>
            <w:pStyle w:val="a4"/>
            <w:rPr>
              <w:rFonts w:ascii="Cambria" w:hAnsi="Cambria"/>
              <w:b/>
              <w:bCs/>
            </w:rPr>
          </w:pPr>
        </w:p>
      </w:tc>
    </w:tr>
    <w:tr w:rsidR="00187238" w:rsidTr="00B37538">
      <w:trPr>
        <w:trHeight w:val="150"/>
      </w:trPr>
      <w:tc>
        <w:tcPr>
          <w:tcW w:w="2250" w:type="pct"/>
          <w:tcBorders>
            <w:top w:val="single" w:sz="4" w:space="0" w:color="4F81BD"/>
          </w:tcBorders>
        </w:tcPr>
        <w:p w:rsidR="00187238" w:rsidRPr="00B37538" w:rsidRDefault="00187238">
          <w:pPr>
            <w:pStyle w:val="a4"/>
            <w:rPr>
              <w:rFonts w:ascii="Cambria" w:hAnsi="Cambria"/>
              <w:b/>
              <w:bCs/>
            </w:rPr>
          </w:pPr>
        </w:p>
      </w:tc>
      <w:tc>
        <w:tcPr>
          <w:tcW w:w="500" w:type="pct"/>
          <w:vMerge/>
        </w:tcPr>
        <w:p w:rsidR="00187238" w:rsidRPr="00B37538" w:rsidRDefault="00187238">
          <w:pPr>
            <w:pStyle w:val="a4"/>
            <w:jc w:val="center"/>
            <w:rPr>
              <w:rFonts w:ascii="Cambria" w:hAnsi="Cambria"/>
              <w:b/>
              <w:bCs/>
            </w:rPr>
          </w:pPr>
        </w:p>
      </w:tc>
      <w:tc>
        <w:tcPr>
          <w:tcW w:w="2250" w:type="pct"/>
          <w:tcBorders>
            <w:top w:val="single" w:sz="4" w:space="0" w:color="4F81BD"/>
          </w:tcBorders>
        </w:tcPr>
        <w:p w:rsidR="00187238" w:rsidRPr="00B37538" w:rsidRDefault="00187238">
          <w:pPr>
            <w:pStyle w:val="a4"/>
            <w:rPr>
              <w:rFonts w:ascii="Cambria" w:hAnsi="Cambria"/>
              <w:b/>
              <w:bCs/>
            </w:rPr>
          </w:pPr>
        </w:p>
      </w:tc>
    </w:tr>
  </w:tbl>
  <w:p w:rsidR="00187238" w:rsidRDefault="001872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EE5" w:rsidRDefault="00CD0EE5">
      <w:r>
        <w:separator/>
      </w:r>
    </w:p>
  </w:footnote>
  <w:footnote w:type="continuationSeparator" w:id="0">
    <w:p w:rsidR="00CD0EE5" w:rsidRDefault="00CD0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38" w:rsidRDefault="00D045C8" w:rsidP="00B37538">
    <w:r w:rsidRPr="00D45E6C">
      <w:rPr>
        <w:noProof/>
      </w:rPr>
      <w:drawing>
        <wp:inline distT="0" distB="0" distL="0" distR="0">
          <wp:extent cx="2362200" cy="61595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15950"/>
                  </a:xfrm>
                  <a:prstGeom prst="rect">
                    <a:avLst/>
                  </a:prstGeom>
                  <a:noFill/>
                  <a:ln>
                    <a:noFill/>
                  </a:ln>
                </pic:spPr>
              </pic:pic>
            </a:graphicData>
          </a:graphic>
        </wp:inline>
      </w:drawing>
    </w:r>
    <w:r w:rsidR="00187238">
      <w:rPr>
        <w:rFonts w:hint="eastAsia"/>
      </w:rPr>
      <w:tab/>
    </w:r>
    <w:r w:rsidR="00A1048C">
      <w:rPr>
        <w:rFonts w:hint="eastAsia"/>
      </w:rPr>
      <w:t xml:space="preserve">  </w:t>
    </w:r>
    <w:r w:rsidR="00A1048C">
      <w:rPr>
        <w:rFonts w:hint="eastAsia"/>
      </w:rPr>
      <w:tab/>
      <w:t xml:space="preserve">                        </w:t>
    </w:r>
    <w:r w:rsidR="0045721C">
      <w:rPr>
        <w:rFonts w:hint="eastAsia"/>
      </w:rPr>
      <w:t xml:space="preserve">      </w:t>
    </w:r>
    <w:r w:rsidR="00187238">
      <w:rPr>
        <w:rFonts w:hint="eastAsia"/>
      </w:rPr>
      <w:t xml:space="preserve">TAICS </w:t>
    </w:r>
    <w:r w:rsidR="005A34F4">
      <w:t>TC01-18-00</w:t>
    </w:r>
    <w:r w:rsidR="005A34F4">
      <w:rPr>
        <w:rFonts w:hint="eastAsia"/>
      </w:rPr>
      <w:t>54</w:t>
    </w:r>
    <w:r w:rsidR="00C75F7D" w:rsidRPr="00C75F7D">
      <w:t>-00-00</w:t>
    </w:r>
  </w:p>
  <w:p w:rsidR="00217EE3" w:rsidRDefault="00217EE3" w:rsidP="00B375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60ED9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E67F6"/>
    <w:multiLevelType w:val="hybridMultilevel"/>
    <w:tmpl w:val="4E547B6A"/>
    <w:lvl w:ilvl="0" w:tplc="23640700">
      <w:start w:val="1"/>
      <w:numFmt w:val="bullet"/>
      <w:lvlText w:val="–"/>
      <w:lvlJc w:val="left"/>
      <w:pPr>
        <w:tabs>
          <w:tab w:val="num" w:pos="720"/>
        </w:tabs>
        <w:ind w:left="720" w:hanging="360"/>
      </w:pPr>
      <w:rPr>
        <w:rFonts w:ascii="新細明體" w:hAnsi="新細明體" w:hint="default"/>
      </w:rPr>
    </w:lvl>
    <w:lvl w:ilvl="1" w:tplc="C736D8A0">
      <w:start w:val="1"/>
      <w:numFmt w:val="bullet"/>
      <w:lvlText w:val="–"/>
      <w:lvlJc w:val="left"/>
      <w:pPr>
        <w:tabs>
          <w:tab w:val="num" w:pos="1440"/>
        </w:tabs>
        <w:ind w:left="1440" w:hanging="360"/>
      </w:pPr>
      <w:rPr>
        <w:rFonts w:ascii="新細明體" w:hAnsi="新細明體" w:hint="default"/>
      </w:rPr>
    </w:lvl>
    <w:lvl w:ilvl="2" w:tplc="0DA26AE2" w:tentative="1">
      <w:start w:val="1"/>
      <w:numFmt w:val="bullet"/>
      <w:lvlText w:val="–"/>
      <w:lvlJc w:val="left"/>
      <w:pPr>
        <w:tabs>
          <w:tab w:val="num" w:pos="2160"/>
        </w:tabs>
        <w:ind w:left="2160" w:hanging="360"/>
      </w:pPr>
      <w:rPr>
        <w:rFonts w:ascii="新細明體" w:hAnsi="新細明體" w:hint="default"/>
      </w:rPr>
    </w:lvl>
    <w:lvl w:ilvl="3" w:tplc="C66A72C6" w:tentative="1">
      <w:start w:val="1"/>
      <w:numFmt w:val="bullet"/>
      <w:lvlText w:val="–"/>
      <w:lvlJc w:val="left"/>
      <w:pPr>
        <w:tabs>
          <w:tab w:val="num" w:pos="2880"/>
        </w:tabs>
        <w:ind w:left="2880" w:hanging="360"/>
      </w:pPr>
      <w:rPr>
        <w:rFonts w:ascii="新細明體" w:hAnsi="新細明體" w:hint="default"/>
      </w:rPr>
    </w:lvl>
    <w:lvl w:ilvl="4" w:tplc="A72018C6" w:tentative="1">
      <w:start w:val="1"/>
      <w:numFmt w:val="bullet"/>
      <w:lvlText w:val="–"/>
      <w:lvlJc w:val="left"/>
      <w:pPr>
        <w:tabs>
          <w:tab w:val="num" w:pos="3600"/>
        </w:tabs>
        <w:ind w:left="3600" w:hanging="360"/>
      </w:pPr>
      <w:rPr>
        <w:rFonts w:ascii="新細明體" w:hAnsi="新細明體" w:hint="default"/>
      </w:rPr>
    </w:lvl>
    <w:lvl w:ilvl="5" w:tplc="E30CE914" w:tentative="1">
      <w:start w:val="1"/>
      <w:numFmt w:val="bullet"/>
      <w:lvlText w:val="–"/>
      <w:lvlJc w:val="left"/>
      <w:pPr>
        <w:tabs>
          <w:tab w:val="num" w:pos="4320"/>
        </w:tabs>
        <w:ind w:left="4320" w:hanging="360"/>
      </w:pPr>
      <w:rPr>
        <w:rFonts w:ascii="新細明體" w:hAnsi="新細明體" w:hint="default"/>
      </w:rPr>
    </w:lvl>
    <w:lvl w:ilvl="6" w:tplc="532C0FFA" w:tentative="1">
      <w:start w:val="1"/>
      <w:numFmt w:val="bullet"/>
      <w:lvlText w:val="–"/>
      <w:lvlJc w:val="left"/>
      <w:pPr>
        <w:tabs>
          <w:tab w:val="num" w:pos="5040"/>
        </w:tabs>
        <w:ind w:left="5040" w:hanging="360"/>
      </w:pPr>
      <w:rPr>
        <w:rFonts w:ascii="新細明體" w:hAnsi="新細明體" w:hint="default"/>
      </w:rPr>
    </w:lvl>
    <w:lvl w:ilvl="7" w:tplc="2EB2F156" w:tentative="1">
      <w:start w:val="1"/>
      <w:numFmt w:val="bullet"/>
      <w:lvlText w:val="–"/>
      <w:lvlJc w:val="left"/>
      <w:pPr>
        <w:tabs>
          <w:tab w:val="num" w:pos="5760"/>
        </w:tabs>
        <w:ind w:left="5760" w:hanging="360"/>
      </w:pPr>
      <w:rPr>
        <w:rFonts w:ascii="新細明體" w:hAnsi="新細明體" w:hint="default"/>
      </w:rPr>
    </w:lvl>
    <w:lvl w:ilvl="8" w:tplc="FDA8C240"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051823A4"/>
    <w:multiLevelType w:val="hybridMultilevel"/>
    <w:tmpl w:val="F6EE9BB8"/>
    <w:lvl w:ilvl="0" w:tplc="877066BC">
      <w:start w:val="1"/>
      <w:numFmt w:val="bullet"/>
      <w:lvlText w:val="•"/>
      <w:lvlJc w:val="left"/>
      <w:pPr>
        <w:tabs>
          <w:tab w:val="num" w:pos="720"/>
        </w:tabs>
        <w:ind w:left="720" w:hanging="360"/>
      </w:pPr>
      <w:rPr>
        <w:rFonts w:ascii="Arial" w:hAnsi="Arial" w:hint="default"/>
      </w:rPr>
    </w:lvl>
    <w:lvl w:ilvl="1" w:tplc="B10CCB86" w:tentative="1">
      <w:start w:val="1"/>
      <w:numFmt w:val="bullet"/>
      <w:lvlText w:val="•"/>
      <w:lvlJc w:val="left"/>
      <w:pPr>
        <w:tabs>
          <w:tab w:val="num" w:pos="1440"/>
        </w:tabs>
        <w:ind w:left="1440" w:hanging="360"/>
      </w:pPr>
      <w:rPr>
        <w:rFonts w:ascii="Arial" w:hAnsi="Arial" w:hint="default"/>
      </w:rPr>
    </w:lvl>
    <w:lvl w:ilvl="2" w:tplc="537C1A5E" w:tentative="1">
      <w:start w:val="1"/>
      <w:numFmt w:val="bullet"/>
      <w:lvlText w:val="•"/>
      <w:lvlJc w:val="left"/>
      <w:pPr>
        <w:tabs>
          <w:tab w:val="num" w:pos="2160"/>
        </w:tabs>
        <w:ind w:left="2160" w:hanging="360"/>
      </w:pPr>
      <w:rPr>
        <w:rFonts w:ascii="Arial" w:hAnsi="Arial" w:hint="default"/>
      </w:rPr>
    </w:lvl>
    <w:lvl w:ilvl="3" w:tplc="CB284228" w:tentative="1">
      <w:start w:val="1"/>
      <w:numFmt w:val="bullet"/>
      <w:lvlText w:val="•"/>
      <w:lvlJc w:val="left"/>
      <w:pPr>
        <w:tabs>
          <w:tab w:val="num" w:pos="2880"/>
        </w:tabs>
        <w:ind w:left="2880" w:hanging="360"/>
      </w:pPr>
      <w:rPr>
        <w:rFonts w:ascii="Arial" w:hAnsi="Arial" w:hint="default"/>
      </w:rPr>
    </w:lvl>
    <w:lvl w:ilvl="4" w:tplc="6854F184" w:tentative="1">
      <w:start w:val="1"/>
      <w:numFmt w:val="bullet"/>
      <w:lvlText w:val="•"/>
      <w:lvlJc w:val="left"/>
      <w:pPr>
        <w:tabs>
          <w:tab w:val="num" w:pos="3600"/>
        </w:tabs>
        <w:ind w:left="3600" w:hanging="360"/>
      </w:pPr>
      <w:rPr>
        <w:rFonts w:ascii="Arial" w:hAnsi="Arial" w:hint="default"/>
      </w:rPr>
    </w:lvl>
    <w:lvl w:ilvl="5" w:tplc="DB6A23DE" w:tentative="1">
      <w:start w:val="1"/>
      <w:numFmt w:val="bullet"/>
      <w:lvlText w:val="•"/>
      <w:lvlJc w:val="left"/>
      <w:pPr>
        <w:tabs>
          <w:tab w:val="num" w:pos="4320"/>
        </w:tabs>
        <w:ind w:left="4320" w:hanging="360"/>
      </w:pPr>
      <w:rPr>
        <w:rFonts w:ascii="Arial" w:hAnsi="Arial" w:hint="default"/>
      </w:rPr>
    </w:lvl>
    <w:lvl w:ilvl="6" w:tplc="7CEE49E0" w:tentative="1">
      <w:start w:val="1"/>
      <w:numFmt w:val="bullet"/>
      <w:lvlText w:val="•"/>
      <w:lvlJc w:val="left"/>
      <w:pPr>
        <w:tabs>
          <w:tab w:val="num" w:pos="5040"/>
        </w:tabs>
        <w:ind w:left="5040" w:hanging="360"/>
      </w:pPr>
      <w:rPr>
        <w:rFonts w:ascii="Arial" w:hAnsi="Arial" w:hint="default"/>
      </w:rPr>
    </w:lvl>
    <w:lvl w:ilvl="7" w:tplc="9A040ADA" w:tentative="1">
      <w:start w:val="1"/>
      <w:numFmt w:val="bullet"/>
      <w:lvlText w:val="•"/>
      <w:lvlJc w:val="left"/>
      <w:pPr>
        <w:tabs>
          <w:tab w:val="num" w:pos="5760"/>
        </w:tabs>
        <w:ind w:left="5760" w:hanging="360"/>
      </w:pPr>
      <w:rPr>
        <w:rFonts w:ascii="Arial" w:hAnsi="Arial" w:hint="default"/>
      </w:rPr>
    </w:lvl>
    <w:lvl w:ilvl="8" w:tplc="CCF805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FD73EC"/>
    <w:multiLevelType w:val="hybridMultilevel"/>
    <w:tmpl w:val="D73E0142"/>
    <w:lvl w:ilvl="0" w:tplc="74C2BB58">
      <w:numFmt w:val="bullet"/>
      <w:lvlText w:val="-"/>
      <w:lvlJc w:val="left"/>
      <w:pPr>
        <w:ind w:left="360" w:hanging="360"/>
      </w:pPr>
      <w:rPr>
        <w:rFonts w:ascii="Calibri" w:eastAsia="微軟正黑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F5A1A44"/>
    <w:multiLevelType w:val="hybridMultilevel"/>
    <w:tmpl w:val="A80A2F6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13D75C4"/>
    <w:multiLevelType w:val="hybridMultilevel"/>
    <w:tmpl w:val="D1AE789E"/>
    <w:lvl w:ilvl="0" w:tplc="37A06B2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FA4A86"/>
    <w:multiLevelType w:val="hybridMultilevel"/>
    <w:tmpl w:val="6BF072F6"/>
    <w:lvl w:ilvl="0" w:tplc="C02E1A9E">
      <w:start w:val="1"/>
      <w:numFmt w:val="bullet"/>
      <w:lvlText w:val="–"/>
      <w:lvlJc w:val="left"/>
      <w:pPr>
        <w:tabs>
          <w:tab w:val="num" w:pos="720"/>
        </w:tabs>
        <w:ind w:left="720" w:hanging="360"/>
      </w:pPr>
      <w:rPr>
        <w:rFonts w:ascii="Arial" w:hAnsi="Arial" w:hint="default"/>
      </w:rPr>
    </w:lvl>
    <w:lvl w:ilvl="1" w:tplc="6ADE1D9E">
      <w:start w:val="1"/>
      <w:numFmt w:val="bullet"/>
      <w:lvlText w:val="–"/>
      <w:lvlJc w:val="left"/>
      <w:pPr>
        <w:tabs>
          <w:tab w:val="num" w:pos="1440"/>
        </w:tabs>
        <w:ind w:left="1440" w:hanging="360"/>
      </w:pPr>
      <w:rPr>
        <w:rFonts w:ascii="Arial" w:hAnsi="Arial" w:hint="default"/>
      </w:rPr>
    </w:lvl>
    <w:lvl w:ilvl="2" w:tplc="8B48C4EA" w:tentative="1">
      <w:start w:val="1"/>
      <w:numFmt w:val="bullet"/>
      <w:lvlText w:val="–"/>
      <w:lvlJc w:val="left"/>
      <w:pPr>
        <w:tabs>
          <w:tab w:val="num" w:pos="2160"/>
        </w:tabs>
        <w:ind w:left="2160" w:hanging="360"/>
      </w:pPr>
      <w:rPr>
        <w:rFonts w:ascii="Arial" w:hAnsi="Arial" w:hint="default"/>
      </w:rPr>
    </w:lvl>
    <w:lvl w:ilvl="3" w:tplc="EE20C85E" w:tentative="1">
      <w:start w:val="1"/>
      <w:numFmt w:val="bullet"/>
      <w:lvlText w:val="–"/>
      <w:lvlJc w:val="left"/>
      <w:pPr>
        <w:tabs>
          <w:tab w:val="num" w:pos="2880"/>
        </w:tabs>
        <w:ind w:left="2880" w:hanging="360"/>
      </w:pPr>
      <w:rPr>
        <w:rFonts w:ascii="Arial" w:hAnsi="Arial" w:hint="default"/>
      </w:rPr>
    </w:lvl>
    <w:lvl w:ilvl="4" w:tplc="599287C6" w:tentative="1">
      <w:start w:val="1"/>
      <w:numFmt w:val="bullet"/>
      <w:lvlText w:val="–"/>
      <w:lvlJc w:val="left"/>
      <w:pPr>
        <w:tabs>
          <w:tab w:val="num" w:pos="3600"/>
        </w:tabs>
        <w:ind w:left="3600" w:hanging="360"/>
      </w:pPr>
      <w:rPr>
        <w:rFonts w:ascii="Arial" w:hAnsi="Arial" w:hint="default"/>
      </w:rPr>
    </w:lvl>
    <w:lvl w:ilvl="5" w:tplc="2B048194" w:tentative="1">
      <w:start w:val="1"/>
      <w:numFmt w:val="bullet"/>
      <w:lvlText w:val="–"/>
      <w:lvlJc w:val="left"/>
      <w:pPr>
        <w:tabs>
          <w:tab w:val="num" w:pos="4320"/>
        </w:tabs>
        <w:ind w:left="4320" w:hanging="360"/>
      </w:pPr>
      <w:rPr>
        <w:rFonts w:ascii="Arial" w:hAnsi="Arial" w:hint="default"/>
      </w:rPr>
    </w:lvl>
    <w:lvl w:ilvl="6" w:tplc="982A2A8C" w:tentative="1">
      <w:start w:val="1"/>
      <w:numFmt w:val="bullet"/>
      <w:lvlText w:val="–"/>
      <w:lvlJc w:val="left"/>
      <w:pPr>
        <w:tabs>
          <w:tab w:val="num" w:pos="5040"/>
        </w:tabs>
        <w:ind w:left="5040" w:hanging="360"/>
      </w:pPr>
      <w:rPr>
        <w:rFonts w:ascii="Arial" w:hAnsi="Arial" w:hint="default"/>
      </w:rPr>
    </w:lvl>
    <w:lvl w:ilvl="7" w:tplc="9CC480C4" w:tentative="1">
      <w:start w:val="1"/>
      <w:numFmt w:val="bullet"/>
      <w:lvlText w:val="–"/>
      <w:lvlJc w:val="left"/>
      <w:pPr>
        <w:tabs>
          <w:tab w:val="num" w:pos="5760"/>
        </w:tabs>
        <w:ind w:left="5760" w:hanging="360"/>
      </w:pPr>
      <w:rPr>
        <w:rFonts w:ascii="Arial" w:hAnsi="Arial" w:hint="default"/>
      </w:rPr>
    </w:lvl>
    <w:lvl w:ilvl="8" w:tplc="592439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050CD"/>
    <w:multiLevelType w:val="hybridMultilevel"/>
    <w:tmpl w:val="167ABE86"/>
    <w:lvl w:ilvl="0" w:tplc="55AACA9E">
      <w:start w:val="1"/>
      <w:numFmt w:val="bullet"/>
      <w:lvlText w:val=""/>
      <w:lvlJc w:val="left"/>
      <w:pPr>
        <w:tabs>
          <w:tab w:val="num" w:pos="1852"/>
        </w:tabs>
        <w:ind w:left="1852" w:hanging="480"/>
      </w:pPr>
      <w:rPr>
        <w:rFonts w:ascii="Wingdings" w:hAnsi="Wingdings" w:hint="default"/>
        <w:color w:val="auto"/>
      </w:rPr>
    </w:lvl>
    <w:lvl w:ilvl="1" w:tplc="04090003" w:tentative="1">
      <w:start w:val="1"/>
      <w:numFmt w:val="bullet"/>
      <w:lvlText w:val=""/>
      <w:lvlJc w:val="left"/>
      <w:pPr>
        <w:tabs>
          <w:tab w:val="num" w:pos="1114"/>
        </w:tabs>
        <w:ind w:left="1114" w:hanging="480"/>
      </w:pPr>
      <w:rPr>
        <w:rFonts w:ascii="Wingdings" w:hAnsi="Wingdings" w:hint="default"/>
      </w:rPr>
    </w:lvl>
    <w:lvl w:ilvl="2" w:tplc="04090005" w:tentative="1">
      <w:start w:val="1"/>
      <w:numFmt w:val="bullet"/>
      <w:lvlText w:val=""/>
      <w:lvlJc w:val="left"/>
      <w:pPr>
        <w:tabs>
          <w:tab w:val="num" w:pos="1594"/>
        </w:tabs>
        <w:ind w:left="1594" w:hanging="480"/>
      </w:pPr>
      <w:rPr>
        <w:rFonts w:ascii="Wingdings" w:hAnsi="Wingdings" w:hint="default"/>
      </w:rPr>
    </w:lvl>
    <w:lvl w:ilvl="3" w:tplc="04090001" w:tentative="1">
      <w:start w:val="1"/>
      <w:numFmt w:val="bullet"/>
      <w:lvlText w:val=""/>
      <w:lvlJc w:val="left"/>
      <w:pPr>
        <w:tabs>
          <w:tab w:val="num" w:pos="2074"/>
        </w:tabs>
        <w:ind w:left="2074" w:hanging="480"/>
      </w:pPr>
      <w:rPr>
        <w:rFonts w:ascii="Wingdings" w:hAnsi="Wingdings" w:hint="default"/>
      </w:rPr>
    </w:lvl>
    <w:lvl w:ilvl="4" w:tplc="04090003" w:tentative="1">
      <w:start w:val="1"/>
      <w:numFmt w:val="bullet"/>
      <w:lvlText w:val=""/>
      <w:lvlJc w:val="left"/>
      <w:pPr>
        <w:tabs>
          <w:tab w:val="num" w:pos="2554"/>
        </w:tabs>
        <w:ind w:left="2554" w:hanging="480"/>
      </w:pPr>
      <w:rPr>
        <w:rFonts w:ascii="Wingdings" w:hAnsi="Wingdings" w:hint="default"/>
      </w:rPr>
    </w:lvl>
    <w:lvl w:ilvl="5" w:tplc="04090005" w:tentative="1">
      <w:start w:val="1"/>
      <w:numFmt w:val="bullet"/>
      <w:lvlText w:val=""/>
      <w:lvlJc w:val="left"/>
      <w:pPr>
        <w:tabs>
          <w:tab w:val="num" w:pos="3034"/>
        </w:tabs>
        <w:ind w:left="3034" w:hanging="480"/>
      </w:pPr>
      <w:rPr>
        <w:rFonts w:ascii="Wingdings" w:hAnsi="Wingdings" w:hint="default"/>
      </w:rPr>
    </w:lvl>
    <w:lvl w:ilvl="6" w:tplc="04090001" w:tentative="1">
      <w:start w:val="1"/>
      <w:numFmt w:val="bullet"/>
      <w:lvlText w:val=""/>
      <w:lvlJc w:val="left"/>
      <w:pPr>
        <w:tabs>
          <w:tab w:val="num" w:pos="3514"/>
        </w:tabs>
        <w:ind w:left="3514" w:hanging="480"/>
      </w:pPr>
      <w:rPr>
        <w:rFonts w:ascii="Wingdings" w:hAnsi="Wingdings" w:hint="default"/>
      </w:rPr>
    </w:lvl>
    <w:lvl w:ilvl="7" w:tplc="04090003" w:tentative="1">
      <w:start w:val="1"/>
      <w:numFmt w:val="bullet"/>
      <w:lvlText w:val=""/>
      <w:lvlJc w:val="left"/>
      <w:pPr>
        <w:tabs>
          <w:tab w:val="num" w:pos="3994"/>
        </w:tabs>
        <w:ind w:left="3994" w:hanging="480"/>
      </w:pPr>
      <w:rPr>
        <w:rFonts w:ascii="Wingdings" w:hAnsi="Wingdings" w:hint="default"/>
      </w:rPr>
    </w:lvl>
    <w:lvl w:ilvl="8" w:tplc="04090005" w:tentative="1">
      <w:start w:val="1"/>
      <w:numFmt w:val="bullet"/>
      <w:lvlText w:val=""/>
      <w:lvlJc w:val="left"/>
      <w:pPr>
        <w:tabs>
          <w:tab w:val="num" w:pos="4474"/>
        </w:tabs>
        <w:ind w:left="4474" w:hanging="480"/>
      </w:pPr>
      <w:rPr>
        <w:rFonts w:ascii="Wingdings" w:hAnsi="Wingdings" w:hint="default"/>
      </w:rPr>
    </w:lvl>
  </w:abstractNum>
  <w:abstractNum w:abstractNumId="8" w15:restartNumberingAfterBreak="0">
    <w:nsid w:val="15B44C68"/>
    <w:multiLevelType w:val="hybridMultilevel"/>
    <w:tmpl w:val="F0EC5578"/>
    <w:lvl w:ilvl="0" w:tplc="37A06B24">
      <w:start w:val="1"/>
      <w:numFmt w:val="bullet"/>
      <w:lvlText w:val="•"/>
      <w:lvlJc w:val="left"/>
      <w:pPr>
        <w:tabs>
          <w:tab w:val="num" w:pos="874"/>
        </w:tabs>
        <w:ind w:left="874" w:hanging="360"/>
      </w:pPr>
      <w:rPr>
        <w:rFonts w:ascii="Arial" w:hAnsi="Arial" w:hint="default"/>
      </w:rPr>
    </w:lvl>
    <w:lvl w:ilvl="1" w:tplc="04090003" w:tentative="1">
      <w:start w:val="1"/>
      <w:numFmt w:val="bullet"/>
      <w:lvlText w:val=""/>
      <w:lvlJc w:val="left"/>
      <w:pPr>
        <w:tabs>
          <w:tab w:val="num" w:pos="1114"/>
        </w:tabs>
        <w:ind w:left="1114" w:hanging="480"/>
      </w:pPr>
      <w:rPr>
        <w:rFonts w:ascii="Wingdings" w:hAnsi="Wingdings" w:hint="default"/>
      </w:rPr>
    </w:lvl>
    <w:lvl w:ilvl="2" w:tplc="04090005" w:tentative="1">
      <w:start w:val="1"/>
      <w:numFmt w:val="bullet"/>
      <w:lvlText w:val=""/>
      <w:lvlJc w:val="left"/>
      <w:pPr>
        <w:tabs>
          <w:tab w:val="num" w:pos="1594"/>
        </w:tabs>
        <w:ind w:left="1594" w:hanging="480"/>
      </w:pPr>
      <w:rPr>
        <w:rFonts w:ascii="Wingdings" w:hAnsi="Wingdings" w:hint="default"/>
      </w:rPr>
    </w:lvl>
    <w:lvl w:ilvl="3" w:tplc="04090001" w:tentative="1">
      <w:start w:val="1"/>
      <w:numFmt w:val="bullet"/>
      <w:lvlText w:val=""/>
      <w:lvlJc w:val="left"/>
      <w:pPr>
        <w:tabs>
          <w:tab w:val="num" w:pos="2074"/>
        </w:tabs>
        <w:ind w:left="2074" w:hanging="480"/>
      </w:pPr>
      <w:rPr>
        <w:rFonts w:ascii="Wingdings" w:hAnsi="Wingdings" w:hint="default"/>
      </w:rPr>
    </w:lvl>
    <w:lvl w:ilvl="4" w:tplc="04090003" w:tentative="1">
      <w:start w:val="1"/>
      <w:numFmt w:val="bullet"/>
      <w:lvlText w:val=""/>
      <w:lvlJc w:val="left"/>
      <w:pPr>
        <w:tabs>
          <w:tab w:val="num" w:pos="2554"/>
        </w:tabs>
        <w:ind w:left="2554" w:hanging="480"/>
      </w:pPr>
      <w:rPr>
        <w:rFonts w:ascii="Wingdings" w:hAnsi="Wingdings" w:hint="default"/>
      </w:rPr>
    </w:lvl>
    <w:lvl w:ilvl="5" w:tplc="04090005" w:tentative="1">
      <w:start w:val="1"/>
      <w:numFmt w:val="bullet"/>
      <w:lvlText w:val=""/>
      <w:lvlJc w:val="left"/>
      <w:pPr>
        <w:tabs>
          <w:tab w:val="num" w:pos="3034"/>
        </w:tabs>
        <w:ind w:left="3034" w:hanging="480"/>
      </w:pPr>
      <w:rPr>
        <w:rFonts w:ascii="Wingdings" w:hAnsi="Wingdings" w:hint="default"/>
      </w:rPr>
    </w:lvl>
    <w:lvl w:ilvl="6" w:tplc="04090001" w:tentative="1">
      <w:start w:val="1"/>
      <w:numFmt w:val="bullet"/>
      <w:lvlText w:val=""/>
      <w:lvlJc w:val="left"/>
      <w:pPr>
        <w:tabs>
          <w:tab w:val="num" w:pos="3514"/>
        </w:tabs>
        <w:ind w:left="3514" w:hanging="480"/>
      </w:pPr>
      <w:rPr>
        <w:rFonts w:ascii="Wingdings" w:hAnsi="Wingdings" w:hint="default"/>
      </w:rPr>
    </w:lvl>
    <w:lvl w:ilvl="7" w:tplc="04090003" w:tentative="1">
      <w:start w:val="1"/>
      <w:numFmt w:val="bullet"/>
      <w:lvlText w:val=""/>
      <w:lvlJc w:val="left"/>
      <w:pPr>
        <w:tabs>
          <w:tab w:val="num" w:pos="3994"/>
        </w:tabs>
        <w:ind w:left="3994" w:hanging="480"/>
      </w:pPr>
      <w:rPr>
        <w:rFonts w:ascii="Wingdings" w:hAnsi="Wingdings" w:hint="default"/>
      </w:rPr>
    </w:lvl>
    <w:lvl w:ilvl="8" w:tplc="04090005" w:tentative="1">
      <w:start w:val="1"/>
      <w:numFmt w:val="bullet"/>
      <w:lvlText w:val=""/>
      <w:lvlJc w:val="left"/>
      <w:pPr>
        <w:tabs>
          <w:tab w:val="num" w:pos="4474"/>
        </w:tabs>
        <w:ind w:left="4474" w:hanging="480"/>
      </w:pPr>
      <w:rPr>
        <w:rFonts w:ascii="Wingdings" w:hAnsi="Wingdings" w:hint="default"/>
      </w:rPr>
    </w:lvl>
  </w:abstractNum>
  <w:abstractNum w:abstractNumId="9" w15:restartNumberingAfterBreak="0">
    <w:nsid w:val="1FA0728C"/>
    <w:multiLevelType w:val="hybridMultilevel"/>
    <w:tmpl w:val="C180D632"/>
    <w:lvl w:ilvl="0" w:tplc="8CAC29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870AD2"/>
    <w:multiLevelType w:val="hybridMultilevel"/>
    <w:tmpl w:val="A754C734"/>
    <w:lvl w:ilvl="0" w:tplc="05087004">
      <w:start w:val="5"/>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A8792A"/>
    <w:multiLevelType w:val="hybridMultilevel"/>
    <w:tmpl w:val="1F58FCA0"/>
    <w:lvl w:ilvl="0" w:tplc="55AACA9E">
      <w:start w:val="1"/>
      <w:numFmt w:val="bullet"/>
      <w:lvlText w:val=""/>
      <w:lvlJc w:val="left"/>
      <w:pPr>
        <w:tabs>
          <w:tab w:val="num" w:pos="1852"/>
        </w:tabs>
        <w:ind w:left="1852" w:hanging="480"/>
      </w:pPr>
      <w:rPr>
        <w:rFonts w:ascii="Wingdings" w:hAnsi="Wingdings" w:hint="default"/>
        <w:color w:val="auto"/>
      </w:rPr>
    </w:lvl>
    <w:lvl w:ilvl="1" w:tplc="04090003" w:tentative="1">
      <w:start w:val="1"/>
      <w:numFmt w:val="bullet"/>
      <w:lvlText w:val=""/>
      <w:lvlJc w:val="left"/>
      <w:pPr>
        <w:tabs>
          <w:tab w:val="num" w:pos="1114"/>
        </w:tabs>
        <w:ind w:left="1114" w:hanging="480"/>
      </w:pPr>
      <w:rPr>
        <w:rFonts w:ascii="Wingdings" w:hAnsi="Wingdings" w:hint="default"/>
      </w:rPr>
    </w:lvl>
    <w:lvl w:ilvl="2" w:tplc="04090005" w:tentative="1">
      <w:start w:val="1"/>
      <w:numFmt w:val="bullet"/>
      <w:lvlText w:val=""/>
      <w:lvlJc w:val="left"/>
      <w:pPr>
        <w:tabs>
          <w:tab w:val="num" w:pos="1594"/>
        </w:tabs>
        <w:ind w:left="1594" w:hanging="480"/>
      </w:pPr>
      <w:rPr>
        <w:rFonts w:ascii="Wingdings" w:hAnsi="Wingdings" w:hint="default"/>
      </w:rPr>
    </w:lvl>
    <w:lvl w:ilvl="3" w:tplc="04090001" w:tentative="1">
      <w:start w:val="1"/>
      <w:numFmt w:val="bullet"/>
      <w:lvlText w:val=""/>
      <w:lvlJc w:val="left"/>
      <w:pPr>
        <w:tabs>
          <w:tab w:val="num" w:pos="2074"/>
        </w:tabs>
        <w:ind w:left="2074" w:hanging="480"/>
      </w:pPr>
      <w:rPr>
        <w:rFonts w:ascii="Wingdings" w:hAnsi="Wingdings" w:hint="default"/>
      </w:rPr>
    </w:lvl>
    <w:lvl w:ilvl="4" w:tplc="04090003" w:tentative="1">
      <w:start w:val="1"/>
      <w:numFmt w:val="bullet"/>
      <w:lvlText w:val=""/>
      <w:lvlJc w:val="left"/>
      <w:pPr>
        <w:tabs>
          <w:tab w:val="num" w:pos="2554"/>
        </w:tabs>
        <w:ind w:left="2554" w:hanging="480"/>
      </w:pPr>
      <w:rPr>
        <w:rFonts w:ascii="Wingdings" w:hAnsi="Wingdings" w:hint="default"/>
      </w:rPr>
    </w:lvl>
    <w:lvl w:ilvl="5" w:tplc="04090005" w:tentative="1">
      <w:start w:val="1"/>
      <w:numFmt w:val="bullet"/>
      <w:lvlText w:val=""/>
      <w:lvlJc w:val="left"/>
      <w:pPr>
        <w:tabs>
          <w:tab w:val="num" w:pos="3034"/>
        </w:tabs>
        <w:ind w:left="3034" w:hanging="480"/>
      </w:pPr>
      <w:rPr>
        <w:rFonts w:ascii="Wingdings" w:hAnsi="Wingdings" w:hint="default"/>
      </w:rPr>
    </w:lvl>
    <w:lvl w:ilvl="6" w:tplc="04090001" w:tentative="1">
      <w:start w:val="1"/>
      <w:numFmt w:val="bullet"/>
      <w:lvlText w:val=""/>
      <w:lvlJc w:val="left"/>
      <w:pPr>
        <w:tabs>
          <w:tab w:val="num" w:pos="3514"/>
        </w:tabs>
        <w:ind w:left="3514" w:hanging="480"/>
      </w:pPr>
      <w:rPr>
        <w:rFonts w:ascii="Wingdings" w:hAnsi="Wingdings" w:hint="default"/>
      </w:rPr>
    </w:lvl>
    <w:lvl w:ilvl="7" w:tplc="04090003" w:tentative="1">
      <w:start w:val="1"/>
      <w:numFmt w:val="bullet"/>
      <w:lvlText w:val=""/>
      <w:lvlJc w:val="left"/>
      <w:pPr>
        <w:tabs>
          <w:tab w:val="num" w:pos="3994"/>
        </w:tabs>
        <w:ind w:left="3994" w:hanging="480"/>
      </w:pPr>
      <w:rPr>
        <w:rFonts w:ascii="Wingdings" w:hAnsi="Wingdings" w:hint="default"/>
      </w:rPr>
    </w:lvl>
    <w:lvl w:ilvl="8" w:tplc="04090005" w:tentative="1">
      <w:start w:val="1"/>
      <w:numFmt w:val="bullet"/>
      <w:lvlText w:val=""/>
      <w:lvlJc w:val="left"/>
      <w:pPr>
        <w:tabs>
          <w:tab w:val="num" w:pos="4474"/>
        </w:tabs>
        <w:ind w:left="4474" w:hanging="480"/>
      </w:pPr>
      <w:rPr>
        <w:rFonts w:ascii="Wingdings" w:hAnsi="Wingdings" w:hint="default"/>
      </w:rPr>
    </w:lvl>
  </w:abstractNum>
  <w:abstractNum w:abstractNumId="12" w15:restartNumberingAfterBreak="0">
    <w:nsid w:val="29FD0F69"/>
    <w:multiLevelType w:val="hybridMultilevel"/>
    <w:tmpl w:val="C6D20E68"/>
    <w:lvl w:ilvl="0" w:tplc="55AACA9E">
      <w:start w:val="1"/>
      <w:numFmt w:val="bullet"/>
      <w:lvlText w:val=""/>
      <w:lvlJc w:val="left"/>
      <w:pPr>
        <w:ind w:left="763" w:hanging="480"/>
      </w:pPr>
      <w:rPr>
        <w:rFonts w:ascii="Wingdings" w:hAnsi="Wingdings" w:hint="default"/>
        <w:color w:val="auto"/>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3" w15:restartNumberingAfterBreak="0">
    <w:nsid w:val="2E396FFC"/>
    <w:multiLevelType w:val="hybridMultilevel"/>
    <w:tmpl w:val="CED20022"/>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4" w15:restartNumberingAfterBreak="0">
    <w:nsid w:val="2E4C471B"/>
    <w:multiLevelType w:val="hybridMultilevel"/>
    <w:tmpl w:val="2DC664FE"/>
    <w:lvl w:ilvl="0" w:tplc="04090003">
      <w:start w:val="1"/>
      <w:numFmt w:val="bullet"/>
      <w:lvlText w:val=""/>
      <w:lvlJc w:val="left"/>
      <w:pPr>
        <w:ind w:left="763" w:hanging="480"/>
      </w:pPr>
      <w:rPr>
        <w:rFonts w:ascii="Wingdings" w:hAnsi="Wingdings" w:hint="default"/>
        <w:color w:val="auto"/>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5" w15:restartNumberingAfterBreak="0">
    <w:nsid w:val="30061D77"/>
    <w:multiLevelType w:val="hybridMultilevel"/>
    <w:tmpl w:val="0E6A46CC"/>
    <w:lvl w:ilvl="0" w:tplc="847C2C20">
      <w:start w:val="1"/>
      <w:numFmt w:val="decimal"/>
      <w:lvlText w:val="%1."/>
      <w:lvlJc w:val="left"/>
      <w:pPr>
        <w:tabs>
          <w:tab w:val="num" w:pos="-832"/>
        </w:tabs>
        <w:ind w:left="-832" w:hanging="360"/>
      </w:pPr>
    </w:lvl>
    <w:lvl w:ilvl="1" w:tplc="13EC8A8C" w:tentative="1">
      <w:start w:val="1"/>
      <w:numFmt w:val="decimal"/>
      <w:lvlText w:val="%2."/>
      <w:lvlJc w:val="left"/>
      <w:pPr>
        <w:tabs>
          <w:tab w:val="num" w:pos="-112"/>
        </w:tabs>
        <w:ind w:left="-112" w:hanging="360"/>
      </w:pPr>
    </w:lvl>
    <w:lvl w:ilvl="2" w:tplc="B91E3D7A" w:tentative="1">
      <w:start w:val="1"/>
      <w:numFmt w:val="decimal"/>
      <w:lvlText w:val="%3."/>
      <w:lvlJc w:val="left"/>
      <w:pPr>
        <w:tabs>
          <w:tab w:val="num" w:pos="608"/>
        </w:tabs>
        <w:ind w:left="608" w:hanging="360"/>
      </w:pPr>
    </w:lvl>
    <w:lvl w:ilvl="3" w:tplc="F3C4336A" w:tentative="1">
      <w:start w:val="1"/>
      <w:numFmt w:val="decimal"/>
      <w:lvlText w:val="%4."/>
      <w:lvlJc w:val="left"/>
      <w:pPr>
        <w:tabs>
          <w:tab w:val="num" w:pos="1328"/>
        </w:tabs>
        <w:ind w:left="1328" w:hanging="360"/>
      </w:pPr>
    </w:lvl>
    <w:lvl w:ilvl="4" w:tplc="BA9C94C8" w:tentative="1">
      <w:start w:val="1"/>
      <w:numFmt w:val="decimal"/>
      <w:lvlText w:val="%5."/>
      <w:lvlJc w:val="left"/>
      <w:pPr>
        <w:tabs>
          <w:tab w:val="num" w:pos="2048"/>
        </w:tabs>
        <w:ind w:left="2048" w:hanging="360"/>
      </w:pPr>
    </w:lvl>
    <w:lvl w:ilvl="5" w:tplc="374A7304" w:tentative="1">
      <w:start w:val="1"/>
      <w:numFmt w:val="decimal"/>
      <w:lvlText w:val="%6."/>
      <w:lvlJc w:val="left"/>
      <w:pPr>
        <w:tabs>
          <w:tab w:val="num" w:pos="2768"/>
        </w:tabs>
        <w:ind w:left="2768" w:hanging="360"/>
      </w:pPr>
    </w:lvl>
    <w:lvl w:ilvl="6" w:tplc="CD503068" w:tentative="1">
      <w:start w:val="1"/>
      <w:numFmt w:val="decimal"/>
      <w:lvlText w:val="%7."/>
      <w:lvlJc w:val="left"/>
      <w:pPr>
        <w:tabs>
          <w:tab w:val="num" w:pos="3488"/>
        </w:tabs>
        <w:ind w:left="3488" w:hanging="360"/>
      </w:pPr>
    </w:lvl>
    <w:lvl w:ilvl="7" w:tplc="598E178C" w:tentative="1">
      <w:start w:val="1"/>
      <w:numFmt w:val="decimal"/>
      <w:lvlText w:val="%8."/>
      <w:lvlJc w:val="left"/>
      <w:pPr>
        <w:tabs>
          <w:tab w:val="num" w:pos="4208"/>
        </w:tabs>
        <w:ind w:left="4208" w:hanging="360"/>
      </w:pPr>
    </w:lvl>
    <w:lvl w:ilvl="8" w:tplc="C43CB862" w:tentative="1">
      <w:start w:val="1"/>
      <w:numFmt w:val="decimal"/>
      <w:lvlText w:val="%9."/>
      <w:lvlJc w:val="left"/>
      <w:pPr>
        <w:tabs>
          <w:tab w:val="num" w:pos="4928"/>
        </w:tabs>
        <w:ind w:left="4928" w:hanging="360"/>
      </w:pPr>
    </w:lvl>
  </w:abstractNum>
  <w:abstractNum w:abstractNumId="16" w15:restartNumberingAfterBreak="0">
    <w:nsid w:val="3047548B"/>
    <w:multiLevelType w:val="hybridMultilevel"/>
    <w:tmpl w:val="9DF06DA0"/>
    <w:lvl w:ilvl="0" w:tplc="2EA00B34">
      <w:start w:val="1"/>
      <w:numFmt w:val="bullet"/>
      <w:lvlText w:val="•"/>
      <w:lvlJc w:val="left"/>
      <w:pPr>
        <w:tabs>
          <w:tab w:val="num" w:pos="720"/>
        </w:tabs>
        <w:ind w:left="720" w:hanging="360"/>
      </w:pPr>
      <w:rPr>
        <w:rFonts w:ascii="新細明體" w:hAnsi="新細明體" w:hint="default"/>
      </w:rPr>
    </w:lvl>
    <w:lvl w:ilvl="1" w:tplc="2D16082C" w:tentative="1">
      <w:start w:val="1"/>
      <w:numFmt w:val="bullet"/>
      <w:lvlText w:val="•"/>
      <w:lvlJc w:val="left"/>
      <w:pPr>
        <w:tabs>
          <w:tab w:val="num" w:pos="1440"/>
        </w:tabs>
        <w:ind w:left="1440" w:hanging="360"/>
      </w:pPr>
      <w:rPr>
        <w:rFonts w:ascii="新細明體" w:hAnsi="新細明體" w:hint="default"/>
      </w:rPr>
    </w:lvl>
    <w:lvl w:ilvl="2" w:tplc="D50E3A22">
      <w:start w:val="1"/>
      <w:numFmt w:val="bullet"/>
      <w:lvlText w:val="•"/>
      <w:lvlJc w:val="left"/>
      <w:pPr>
        <w:tabs>
          <w:tab w:val="num" w:pos="2160"/>
        </w:tabs>
        <w:ind w:left="2160" w:hanging="360"/>
      </w:pPr>
      <w:rPr>
        <w:rFonts w:ascii="新細明體" w:hAnsi="新細明體" w:hint="default"/>
      </w:rPr>
    </w:lvl>
    <w:lvl w:ilvl="3" w:tplc="93688E58" w:tentative="1">
      <w:start w:val="1"/>
      <w:numFmt w:val="bullet"/>
      <w:lvlText w:val="•"/>
      <w:lvlJc w:val="left"/>
      <w:pPr>
        <w:tabs>
          <w:tab w:val="num" w:pos="2880"/>
        </w:tabs>
        <w:ind w:left="2880" w:hanging="360"/>
      </w:pPr>
      <w:rPr>
        <w:rFonts w:ascii="新細明體" w:hAnsi="新細明體" w:hint="default"/>
      </w:rPr>
    </w:lvl>
    <w:lvl w:ilvl="4" w:tplc="64B4A2B4" w:tentative="1">
      <w:start w:val="1"/>
      <w:numFmt w:val="bullet"/>
      <w:lvlText w:val="•"/>
      <w:lvlJc w:val="left"/>
      <w:pPr>
        <w:tabs>
          <w:tab w:val="num" w:pos="3600"/>
        </w:tabs>
        <w:ind w:left="3600" w:hanging="360"/>
      </w:pPr>
      <w:rPr>
        <w:rFonts w:ascii="新細明體" w:hAnsi="新細明體" w:hint="default"/>
      </w:rPr>
    </w:lvl>
    <w:lvl w:ilvl="5" w:tplc="62220692" w:tentative="1">
      <w:start w:val="1"/>
      <w:numFmt w:val="bullet"/>
      <w:lvlText w:val="•"/>
      <w:lvlJc w:val="left"/>
      <w:pPr>
        <w:tabs>
          <w:tab w:val="num" w:pos="4320"/>
        </w:tabs>
        <w:ind w:left="4320" w:hanging="360"/>
      </w:pPr>
      <w:rPr>
        <w:rFonts w:ascii="新細明體" w:hAnsi="新細明體" w:hint="default"/>
      </w:rPr>
    </w:lvl>
    <w:lvl w:ilvl="6" w:tplc="4866DD0C" w:tentative="1">
      <w:start w:val="1"/>
      <w:numFmt w:val="bullet"/>
      <w:lvlText w:val="•"/>
      <w:lvlJc w:val="left"/>
      <w:pPr>
        <w:tabs>
          <w:tab w:val="num" w:pos="5040"/>
        </w:tabs>
        <w:ind w:left="5040" w:hanging="360"/>
      </w:pPr>
      <w:rPr>
        <w:rFonts w:ascii="新細明體" w:hAnsi="新細明體" w:hint="default"/>
      </w:rPr>
    </w:lvl>
    <w:lvl w:ilvl="7" w:tplc="CAD6207E" w:tentative="1">
      <w:start w:val="1"/>
      <w:numFmt w:val="bullet"/>
      <w:lvlText w:val="•"/>
      <w:lvlJc w:val="left"/>
      <w:pPr>
        <w:tabs>
          <w:tab w:val="num" w:pos="5760"/>
        </w:tabs>
        <w:ind w:left="5760" w:hanging="360"/>
      </w:pPr>
      <w:rPr>
        <w:rFonts w:ascii="新細明體" w:hAnsi="新細明體" w:hint="default"/>
      </w:rPr>
    </w:lvl>
    <w:lvl w:ilvl="8" w:tplc="ECE47B3C" w:tentative="1">
      <w:start w:val="1"/>
      <w:numFmt w:val="bullet"/>
      <w:lvlText w:val="•"/>
      <w:lvlJc w:val="left"/>
      <w:pPr>
        <w:tabs>
          <w:tab w:val="num" w:pos="6480"/>
        </w:tabs>
        <w:ind w:left="6480" w:hanging="360"/>
      </w:pPr>
      <w:rPr>
        <w:rFonts w:ascii="新細明體" w:hAnsi="新細明體" w:hint="default"/>
      </w:rPr>
    </w:lvl>
  </w:abstractNum>
  <w:abstractNum w:abstractNumId="17" w15:restartNumberingAfterBreak="0">
    <w:nsid w:val="31F55418"/>
    <w:multiLevelType w:val="hybridMultilevel"/>
    <w:tmpl w:val="E8549930"/>
    <w:lvl w:ilvl="0" w:tplc="37A06B2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560"/>
        </w:tabs>
        <w:ind w:left="1560" w:hanging="480"/>
      </w:pPr>
      <w:rPr>
        <w:rFonts w:ascii="Wingdings" w:hAnsi="Wingdings" w:hint="default"/>
      </w:rPr>
    </w:lvl>
    <w:lvl w:ilvl="2" w:tplc="BFFA54C2" w:tentative="1">
      <w:start w:val="1"/>
      <w:numFmt w:val="bullet"/>
      <w:lvlText w:val="•"/>
      <w:lvlJc w:val="left"/>
      <w:pPr>
        <w:tabs>
          <w:tab w:val="num" w:pos="2160"/>
        </w:tabs>
        <w:ind w:left="2160" w:hanging="360"/>
      </w:pPr>
      <w:rPr>
        <w:rFonts w:ascii="Arial" w:hAnsi="Arial" w:hint="default"/>
      </w:rPr>
    </w:lvl>
    <w:lvl w:ilvl="3" w:tplc="E9BEA15C" w:tentative="1">
      <w:start w:val="1"/>
      <w:numFmt w:val="bullet"/>
      <w:lvlText w:val="•"/>
      <w:lvlJc w:val="left"/>
      <w:pPr>
        <w:tabs>
          <w:tab w:val="num" w:pos="2880"/>
        </w:tabs>
        <w:ind w:left="2880" w:hanging="360"/>
      </w:pPr>
      <w:rPr>
        <w:rFonts w:ascii="Arial" w:hAnsi="Arial" w:hint="default"/>
      </w:rPr>
    </w:lvl>
    <w:lvl w:ilvl="4" w:tplc="C8120B48" w:tentative="1">
      <w:start w:val="1"/>
      <w:numFmt w:val="bullet"/>
      <w:lvlText w:val="•"/>
      <w:lvlJc w:val="left"/>
      <w:pPr>
        <w:tabs>
          <w:tab w:val="num" w:pos="3600"/>
        </w:tabs>
        <w:ind w:left="3600" w:hanging="360"/>
      </w:pPr>
      <w:rPr>
        <w:rFonts w:ascii="Arial" w:hAnsi="Arial" w:hint="default"/>
      </w:rPr>
    </w:lvl>
    <w:lvl w:ilvl="5" w:tplc="240668C4" w:tentative="1">
      <w:start w:val="1"/>
      <w:numFmt w:val="bullet"/>
      <w:lvlText w:val="•"/>
      <w:lvlJc w:val="left"/>
      <w:pPr>
        <w:tabs>
          <w:tab w:val="num" w:pos="4320"/>
        </w:tabs>
        <w:ind w:left="4320" w:hanging="360"/>
      </w:pPr>
      <w:rPr>
        <w:rFonts w:ascii="Arial" w:hAnsi="Arial" w:hint="default"/>
      </w:rPr>
    </w:lvl>
    <w:lvl w:ilvl="6" w:tplc="8820BC74" w:tentative="1">
      <w:start w:val="1"/>
      <w:numFmt w:val="bullet"/>
      <w:lvlText w:val="•"/>
      <w:lvlJc w:val="left"/>
      <w:pPr>
        <w:tabs>
          <w:tab w:val="num" w:pos="5040"/>
        </w:tabs>
        <w:ind w:left="5040" w:hanging="360"/>
      </w:pPr>
      <w:rPr>
        <w:rFonts w:ascii="Arial" w:hAnsi="Arial" w:hint="default"/>
      </w:rPr>
    </w:lvl>
    <w:lvl w:ilvl="7" w:tplc="36720264" w:tentative="1">
      <w:start w:val="1"/>
      <w:numFmt w:val="bullet"/>
      <w:lvlText w:val="•"/>
      <w:lvlJc w:val="left"/>
      <w:pPr>
        <w:tabs>
          <w:tab w:val="num" w:pos="5760"/>
        </w:tabs>
        <w:ind w:left="5760" w:hanging="360"/>
      </w:pPr>
      <w:rPr>
        <w:rFonts w:ascii="Arial" w:hAnsi="Arial" w:hint="default"/>
      </w:rPr>
    </w:lvl>
    <w:lvl w:ilvl="8" w:tplc="09A089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9F4189"/>
    <w:multiLevelType w:val="hybridMultilevel"/>
    <w:tmpl w:val="D854C00A"/>
    <w:lvl w:ilvl="0" w:tplc="8850FA50">
      <w:start w:val="1"/>
      <w:numFmt w:val="bullet"/>
      <w:lvlText w:val=""/>
      <w:lvlJc w:val="left"/>
      <w:pPr>
        <w:ind w:left="763" w:hanging="480"/>
      </w:pPr>
      <w:rPr>
        <w:rFonts w:ascii="Wingdings" w:hAnsi="Wingdings" w:hint="default"/>
        <w:color w:val="auto"/>
        <w:sz w:val="24"/>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9" w15:restartNumberingAfterBreak="0">
    <w:nsid w:val="372F56BA"/>
    <w:multiLevelType w:val="hybridMultilevel"/>
    <w:tmpl w:val="DA801DCA"/>
    <w:lvl w:ilvl="0" w:tplc="37A06B24">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3D8D0811"/>
    <w:multiLevelType w:val="hybridMultilevel"/>
    <w:tmpl w:val="692C18CE"/>
    <w:lvl w:ilvl="0" w:tplc="175C8744">
      <w:start w:val="1"/>
      <w:numFmt w:val="bullet"/>
      <w:lvlText w:val="–"/>
      <w:lvlJc w:val="left"/>
      <w:pPr>
        <w:tabs>
          <w:tab w:val="num" w:pos="720"/>
        </w:tabs>
        <w:ind w:left="720" w:hanging="360"/>
      </w:pPr>
      <w:rPr>
        <w:rFonts w:ascii="Arial" w:hAnsi="Arial" w:hint="default"/>
      </w:rPr>
    </w:lvl>
    <w:lvl w:ilvl="1" w:tplc="CA04995E">
      <w:start w:val="172"/>
      <w:numFmt w:val="bullet"/>
      <w:lvlText w:val="–"/>
      <w:lvlJc w:val="left"/>
      <w:pPr>
        <w:tabs>
          <w:tab w:val="num" w:pos="1440"/>
        </w:tabs>
        <w:ind w:left="1440" w:hanging="360"/>
      </w:pPr>
      <w:rPr>
        <w:rFonts w:ascii="Arial" w:hAnsi="Arial" w:hint="default"/>
      </w:rPr>
    </w:lvl>
    <w:lvl w:ilvl="2" w:tplc="3C7E2010" w:tentative="1">
      <w:start w:val="1"/>
      <w:numFmt w:val="bullet"/>
      <w:lvlText w:val="–"/>
      <w:lvlJc w:val="left"/>
      <w:pPr>
        <w:tabs>
          <w:tab w:val="num" w:pos="2160"/>
        </w:tabs>
        <w:ind w:left="2160" w:hanging="360"/>
      </w:pPr>
      <w:rPr>
        <w:rFonts w:ascii="Arial" w:hAnsi="Arial" w:hint="default"/>
      </w:rPr>
    </w:lvl>
    <w:lvl w:ilvl="3" w:tplc="4DE84ADA" w:tentative="1">
      <w:start w:val="1"/>
      <w:numFmt w:val="bullet"/>
      <w:lvlText w:val="–"/>
      <w:lvlJc w:val="left"/>
      <w:pPr>
        <w:tabs>
          <w:tab w:val="num" w:pos="2880"/>
        </w:tabs>
        <w:ind w:left="2880" w:hanging="360"/>
      </w:pPr>
      <w:rPr>
        <w:rFonts w:ascii="Arial" w:hAnsi="Arial" w:hint="default"/>
      </w:rPr>
    </w:lvl>
    <w:lvl w:ilvl="4" w:tplc="DA8843FC" w:tentative="1">
      <w:start w:val="1"/>
      <w:numFmt w:val="bullet"/>
      <w:lvlText w:val="–"/>
      <w:lvlJc w:val="left"/>
      <w:pPr>
        <w:tabs>
          <w:tab w:val="num" w:pos="3600"/>
        </w:tabs>
        <w:ind w:left="3600" w:hanging="360"/>
      </w:pPr>
      <w:rPr>
        <w:rFonts w:ascii="Arial" w:hAnsi="Arial" w:hint="default"/>
      </w:rPr>
    </w:lvl>
    <w:lvl w:ilvl="5" w:tplc="A6C41CA2" w:tentative="1">
      <w:start w:val="1"/>
      <w:numFmt w:val="bullet"/>
      <w:lvlText w:val="–"/>
      <w:lvlJc w:val="left"/>
      <w:pPr>
        <w:tabs>
          <w:tab w:val="num" w:pos="4320"/>
        </w:tabs>
        <w:ind w:left="4320" w:hanging="360"/>
      </w:pPr>
      <w:rPr>
        <w:rFonts w:ascii="Arial" w:hAnsi="Arial" w:hint="default"/>
      </w:rPr>
    </w:lvl>
    <w:lvl w:ilvl="6" w:tplc="DCDEEA6A" w:tentative="1">
      <w:start w:val="1"/>
      <w:numFmt w:val="bullet"/>
      <w:lvlText w:val="–"/>
      <w:lvlJc w:val="left"/>
      <w:pPr>
        <w:tabs>
          <w:tab w:val="num" w:pos="5040"/>
        </w:tabs>
        <w:ind w:left="5040" w:hanging="360"/>
      </w:pPr>
      <w:rPr>
        <w:rFonts w:ascii="Arial" w:hAnsi="Arial" w:hint="default"/>
      </w:rPr>
    </w:lvl>
    <w:lvl w:ilvl="7" w:tplc="73C24BAC" w:tentative="1">
      <w:start w:val="1"/>
      <w:numFmt w:val="bullet"/>
      <w:lvlText w:val="–"/>
      <w:lvlJc w:val="left"/>
      <w:pPr>
        <w:tabs>
          <w:tab w:val="num" w:pos="5760"/>
        </w:tabs>
        <w:ind w:left="5760" w:hanging="360"/>
      </w:pPr>
      <w:rPr>
        <w:rFonts w:ascii="Arial" w:hAnsi="Arial" w:hint="default"/>
      </w:rPr>
    </w:lvl>
    <w:lvl w:ilvl="8" w:tplc="5C7A121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D42C6B"/>
    <w:multiLevelType w:val="hybridMultilevel"/>
    <w:tmpl w:val="5DD40B84"/>
    <w:lvl w:ilvl="0" w:tplc="244E3C50">
      <w:start w:val="1"/>
      <w:numFmt w:val="bullet"/>
      <w:lvlText w:val="–"/>
      <w:lvlJc w:val="left"/>
      <w:pPr>
        <w:tabs>
          <w:tab w:val="num" w:pos="720"/>
        </w:tabs>
        <w:ind w:left="720" w:hanging="360"/>
      </w:pPr>
      <w:rPr>
        <w:rFonts w:ascii="Arial" w:hAnsi="Arial" w:hint="default"/>
      </w:rPr>
    </w:lvl>
    <w:lvl w:ilvl="1" w:tplc="1A707CD0">
      <w:start w:val="1"/>
      <w:numFmt w:val="bullet"/>
      <w:lvlText w:val="–"/>
      <w:lvlJc w:val="left"/>
      <w:pPr>
        <w:tabs>
          <w:tab w:val="num" w:pos="1440"/>
        </w:tabs>
        <w:ind w:left="1440" w:hanging="360"/>
      </w:pPr>
      <w:rPr>
        <w:rFonts w:ascii="Arial" w:hAnsi="Arial" w:hint="default"/>
      </w:rPr>
    </w:lvl>
    <w:lvl w:ilvl="2" w:tplc="CEE84C8C" w:tentative="1">
      <w:start w:val="1"/>
      <w:numFmt w:val="bullet"/>
      <w:lvlText w:val="–"/>
      <w:lvlJc w:val="left"/>
      <w:pPr>
        <w:tabs>
          <w:tab w:val="num" w:pos="2160"/>
        </w:tabs>
        <w:ind w:left="2160" w:hanging="360"/>
      </w:pPr>
      <w:rPr>
        <w:rFonts w:ascii="Arial" w:hAnsi="Arial" w:hint="default"/>
      </w:rPr>
    </w:lvl>
    <w:lvl w:ilvl="3" w:tplc="F1DAF790" w:tentative="1">
      <w:start w:val="1"/>
      <w:numFmt w:val="bullet"/>
      <w:lvlText w:val="–"/>
      <w:lvlJc w:val="left"/>
      <w:pPr>
        <w:tabs>
          <w:tab w:val="num" w:pos="2880"/>
        </w:tabs>
        <w:ind w:left="2880" w:hanging="360"/>
      </w:pPr>
      <w:rPr>
        <w:rFonts w:ascii="Arial" w:hAnsi="Arial" w:hint="default"/>
      </w:rPr>
    </w:lvl>
    <w:lvl w:ilvl="4" w:tplc="E54E9B40" w:tentative="1">
      <w:start w:val="1"/>
      <w:numFmt w:val="bullet"/>
      <w:lvlText w:val="–"/>
      <w:lvlJc w:val="left"/>
      <w:pPr>
        <w:tabs>
          <w:tab w:val="num" w:pos="3600"/>
        </w:tabs>
        <w:ind w:left="3600" w:hanging="360"/>
      </w:pPr>
      <w:rPr>
        <w:rFonts w:ascii="Arial" w:hAnsi="Arial" w:hint="default"/>
      </w:rPr>
    </w:lvl>
    <w:lvl w:ilvl="5" w:tplc="7EA6487C" w:tentative="1">
      <w:start w:val="1"/>
      <w:numFmt w:val="bullet"/>
      <w:lvlText w:val="–"/>
      <w:lvlJc w:val="left"/>
      <w:pPr>
        <w:tabs>
          <w:tab w:val="num" w:pos="4320"/>
        </w:tabs>
        <w:ind w:left="4320" w:hanging="360"/>
      </w:pPr>
      <w:rPr>
        <w:rFonts w:ascii="Arial" w:hAnsi="Arial" w:hint="default"/>
      </w:rPr>
    </w:lvl>
    <w:lvl w:ilvl="6" w:tplc="4FDAF2E6" w:tentative="1">
      <w:start w:val="1"/>
      <w:numFmt w:val="bullet"/>
      <w:lvlText w:val="–"/>
      <w:lvlJc w:val="left"/>
      <w:pPr>
        <w:tabs>
          <w:tab w:val="num" w:pos="5040"/>
        </w:tabs>
        <w:ind w:left="5040" w:hanging="360"/>
      </w:pPr>
      <w:rPr>
        <w:rFonts w:ascii="Arial" w:hAnsi="Arial" w:hint="default"/>
      </w:rPr>
    </w:lvl>
    <w:lvl w:ilvl="7" w:tplc="EA101558" w:tentative="1">
      <w:start w:val="1"/>
      <w:numFmt w:val="bullet"/>
      <w:lvlText w:val="–"/>
      <w:lvlJc w:val="left"/>
      <w:pPr>
        <w:tabs>
          <w:tab w:val="num" w:pos="5760"/>
        </w:tabs>
        <w:ind w:left="5760" w:hanging="360"/>
      </w:pPr>
      <w:rPr>
        <w:rFonts w:ascii="Arial" w:hAnsi="Arial" w:hint="default"/>
      </w:rPr>
    </w:lvl>
    <w:lvl w:ilvl="8" w:tplc="10E2126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EF7D14"/>
    <w:multiLevelType w:val="hybridMultilevel"/>
    <w:tmpl w:val="774E7832"/>
    <w:lvl w:ilvl="0" w:tplc="04090003">
      <w:start w:val="1"/>
      <w:numFmt w:val="bullet"/>
      <w:lvlText w:val=""/>
      <w:lvlJc w:val="left"/>
      <w:pPr>
        <w:ind w:left="763" w:hanging="480"/>
      </w:pPr>
      <w:rPr>
        <w:rFonts w:ascii="Wingdings" w:hAnsi="Wingdings" w:hint="default"/>
        <w:color w:val="auto"/>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23" w15:restartNumberingAfterBreak="0">
    <w:nsid w:val="43182A85"/>
    <w:multiLevelType w:val="hybridMultilevel"/>
    <w:tmpl w:val="C9EE2E26"/>
    <w:lvl w:ilvl="0" w:tplc="37A06B24">
      <w:start w:val="1"/>
      <w:numFmt w:val="bullet"/>
      <w:lvlText w:val="•"/>
      <w:lvlJc w:val="left"/>
      <w:pPr>
        <w:tabs>
          <w:tab w:val="num" w:pos="360"/>
        </w:tabs>
        <w:ind w:left="360" w:hanging="360"/>
      </w:pPr>
      <w:rPr>
        <w:rFonts w:ascii="Arial" w:hAnsi="Arial" w:hint="default"/>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24" w15:restartNumberingAfterBreak="0">
    <w:nsid w:val="48F21F21"/>
    <w:multiLevelType w:val="hybridMultilevel"/>
    <w:tmpl w:val="F83C986E"/>
    <w:lvl w:ilvl="0" w:tplc="4ABA2E6E">
      <w:start w:val="1"/>
      <w:numFmt w:val="bullet"/>
      <w:lvlText w:val="•"/>
      <w:lvlJc w:val="left"/>
      <w:pPr>
        <w:tabs>
          <w:tab w:val="num" w:pos="720"/>
        </w:tabs>
        <w:ind w:left="720" w:hanging="360"/>
      </w:pPr>
      <w:rPr>
        <w:rFonts w:ascii="新細明體" w:hAnsi="新細明體" w:hint="default"/>
      </w:rPr>
    </w:lvl>
    <w:lvl w:ilvl="1" w:tplc="993CF942">
      <w:start w:val="1647"/>
      <w:numFmt w:val="bullet"/>
      <w:lvlText w:val="–"/>
      <w:lvlJc w:val="left"/>
      <w:pPr>
        <w:tabs>
          <w:tab w:val="num" w:pos="1440"/>
        </w:tabs>
        <w:ind w:left="1440" w:hanging="360"/>
      </w:pPr>
      <w:rPr>
        <w:rFonts w:ascii="新細明體" w:hAnsi="新細明體" w:hint="default"/>
      </w:rPr>
    </w:lvl>
    <w:lvl w:ilvl="2" w:tplc="1DCC93AA" w:tentative="1">
      <w:start w:val="1"/>
      <w:numFmt w:val="bullet"/>
      <w:lvlText w:val="•"/>
      <w:lvlJc w:val="left"/>
      <w:pPr>
        <w:tabs>
          <w:tab w:val="num" w:pos="2160"/>
        </w:tabs>
        <w:ind w:left="2160" w:hanging="360"/>
      </w:pPr>
      <w:rPr>
        <w:rFonts w:ascii="新細明體" w:hAnsi="新細明體" w:hint="default"/>
      </w:rPr>
    </w:lvl>
    <w:lvl w:ilvl="3" w:tplc="6DFCF930" w:tentative="1">
      <w:start w:val="1"/>
      <w:numFmt w:val="bullet"/>
      <w:lvlText w:val="•"/>
      <w:lvlJc w:val="left"/>
      <w:pPr>
        <w:tabs>
          <w:tab w:val="num" w:pos="2880"/>
        </w:tabs>
        <w:ind w:left="2880" w:hanging="360"/>
      </w:pPr>
      <w:rPr>
        <w:rFonts w:ascii="新細明體" w:hAnsi="新細明體" w:hint="default"/>
      </w:rPr>
    </w:lvl>
    <w:lvl w:ilvl="4" w:tplc="59B02CF0" w:tentative="1">
      <w:start w:val="1"/>
      <w:numFmt w:val="bullet"/>
      <w:lvlText w:val="•"/>
      <w:lvlJc w:val="left"/>
      <w:pPr>
        <w:tabs>
          <w:tab w:val="num" w:pos="3600"/>
        </w:tabs>
        <w:ind w:left="3600" w:hanging="360"/>
      </w:pPr>
      <w:rPr>
        <w:rFonts w:ascii="新細明體" w:hAnsi="新細明體" w:hint="default"/>
      </w:rPr>
    </w:lvl>
    <w:lvl w:ilvl="5" w:tplc="659EE014" w:tentative="1">
      <w:start w:val="1"/>
      <w:numFmt w:val="bullet"/>
      <w:lvlText w:val="•"/>
      <w:lvlJc w:val="left"/>
      <w:pPr>
        <w:tabs>
          <w:tab w:val="num" w:pos="4320"/>
        </w:tabs>
        <w:ind w:left="4320" w:hanging="360"/>
      </w:pPr>
      <w:rPr>
        <w:rFonts w:ascii="新細明體" w:hAnsi="新細明體" w:hint="default"/>
      </w:rPr>
    </w:lvl>
    <w:lvl w:ilvl="6" w:tplc="DA8CB1D0" w:tentative="1">
      <w:start w:val="1"/>
      <w:numFmt w:val="bullet"/>
      <w:lvlText w:val="•"/>
      <w:lvlJc w:val="left"/>
      <w:pPr>
        <w:tabs>
          <w:tab w:val="num" w:pos="5040"/>
        </w:tabs>
        <w:ind w:left="5040" w:hanging="360"/>
      </w:pPr>
      <w:rPr>
        <w:rFonts w:ascii="新細明體" w:hAnsi="新細明體" w:hint="default"/>
      </w:rPr>
    </w:lvl>
    <w:lvl w:ilvl="7" w:tplc="FD541EEE" w:tentative="1">
      <w:start w:val="1"/>
      <w:numFmt w:val="bullet"/>
      <w:lvlText w:val="•"/>
      <w:lvlJc w:val="left"/>
      <w:pPr>
        <w:tabs>
          <w:tab w:val="num" w:pos="5760"/>
        </w:tabs>
        <w:ind w:left="5760" w:hanging="360"/>
      </w:pPr>
      <w:rPr>
        <w:rFonts w:ascii="新細明體" w:hAnsi="新細明體" w:hint="default"/>
      </w:rPr>
    </w:lvl>
    <w:lvl w:ilvl="8" w:tplc="FC06FE1C" w:tentative="1">
      <w:start w:val="1"/>
      <w:numFmt w:val="bullet"/>
      <w:lvlText w:val="•"/>
      <w:lvlJc w:val="left"/>
      <w:pPr>
        <w:tabs>
          <w:tab w:val="num" w:pos="6480"/>
        </w:tabs>
        <w:ind w:left="6480" w:hanging="360"/>
      </w:pPr>
      <w:rPr>
        <w:rFonts w:ascii="新細明體" w:hAnsi="新細明體" w:hint="default"/>
      </w:rPr>
    </w:lvl>
  </w:abstractNum>
  <w:abstractNum w:abstractNumId="25" w15:restartNumberingAfterBreak="0">
    <w:nsid w:val="4A415C30"/>
    <w:multiLevelType w:val="hybridMultilevel"/>
    <w:tmpl w:val="BA223DCE"/>
    <w:lvl w:ilvl="0" w:tplc="95346930">
      <w:start w:val="1"/>
      <w:numFmt w:val="taiwaneseCountingThousand"/>
      <w:lvlText w:val="【第%1天】"/>
      <w:lvlJc w:val="left"/>
      <w:pPr>
        <w:ind w:left="1275" w:hanging="12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BB2C10"/>
    <w:multiLevelType w:val="hybridMultilevel"/>
    <w:tmpl w:val="4E34B7E4"/>
    <w:lvl w:ilvl="0" w:tplc="152236E2">
      <w:start w:val="1"/>
      <w:numFmt w:val="bullet"/>
      <w:lvlText w:val="–"/>
      <w:lvlJc w:val="left"/>
      <w:pPr>
        <w:tabs>
          <w:tab w:val="num" w:pos="720"/>
        </w:tabs>
        <w:ind w:left="720" w:hanging="360"/>
      </w:pPr>
      <w:rPr>
        <w:rFonts w:ascii="新細明體" w:hAnsi="新細明體" w:hint="default"/>
      </w:rPr>
    </w:lvl>
    <w:lvl w:ilvl="1" w:tplc="D9F4273E">
      <w:start w:val="1"/>
      <w:numFmt w:val="bullet"/>
      <w:lvlText w:val="–"/>
      <w:lvlJc w:val="left"/>
      <w:pPr>
        <w:tabs>
          <w:tab w:val="num" w:pos="1440"/>
        </w:tabs>
        <w:ind w:left="1440" w:hanging="360"/>
      </w:pPr>
      <w:rPr>
        <w:rFonts w:ascii="新細明體" w:hAnsi="新細明體" w:hint="default"/>
      </w:rPr>
    </w:lvl>
    <w:lvl w:ilvl="2" w:tplc="DA74554C" w:tentative="1">
      <w:start w:val="1"/>
      <w:numFmt w:val="bullet"/>
      <w:lvlText w:val="–"/>
      <w:lvlJc w:val="left"/>
      <w:pPr>
        <w:tabs>
          <w:tab w:val="num" w:pos="2160"/>
        </w:tabs>
        <w:ind w:left="2160" w:hanging="360"/>
      </w:pPr>
      <w:rPr>
        <w:rFonts w:ascii="新細明體" w:hAnsi="新細明體" w:hint="default"/>
      </w:rPr>
    </w:lvl>
    <w:lvl w:ilvl="3" w:tplc="9700665C" w:tentative="1">
      <w:start w:val="1"/>
      <w:numFmt w:val="bullet"/>
      <w:lvlText w:val="–"/>
      <w:lvlJc w:val="left"/>
      <w:pPr>
        <w:tabs>
          <w:tab w:val="num" w:pos="2880"/>
        </w:tabs>
        <w:ind w:left="2880" w:hanging="360"/>
      </w:pPr>
      <w:rPr>
        <w:rFonts w:ascii="新細明體" w:hAnsi="新細明體" w:hint="default"/>
      </w:rPr>
    </w:lvl>
    <w:lvl w:ilvl="4" w:tplc="4FF27668" w:tentative="1">
      <w:start w:val="1"/>
      <w:numFmt w:val="bullet"/>
      <w:lvlText w:val="–"/>
      <w:lvlJc w:val="left"/>
      <w:pPr>
        <w:tabs>
          <w:tab w:val="num" w:pos="3600"/>
        </w:tabs>
        <w:ind w:left="3600" w:hanging="360"/>
      </w:pPr>
      <w:rPr>
        <w:rFonts w:ascii="新細明體" w:hAnsi="新細明體" w:hint="default"/>
      </w:rPr>
    </w:lvl>
    <w:lvl w:ilvl="5" w:tplc="0D96A2BE" w:tentative="1">
      <w:start w:val="1"/>
      <w:numFmt w:val="bullet"/>
      <w:lvlText w:val="–"/>
      <w:lvlJc w:val="left"/>
      <w:pPr>
        <w:tabs>
          <w:tab w:val="num" w:pos="4320"/>
        </w:tabs>
        <w:ind w:left="4320" w:hanging="360"/>
      </w:pPr>
      <w:rPr>
        <w:rFonts w:ascii="新細明體" w:hAnsi="新細明體" w:hint="default"/>
      </w:rPr>
    </w:lvl>
    <w:lvl w:ilvl="6" w:tplc="BCE88CBE" w:tentative="1">
      <w:start w:val="1"/>
      <w:numFmt w:val="bullet"/>
      <w:lvlText w:val="–"/>
      <w:lvlJc w:val="left"/>
      <w:pPr>
        <w:tabs>
          <w:tab w:val="num" w:pos="5040"/>
        </w:tabs>
        <w:ind w:left="5040" w:hanging="360"/>
      </w:pPr>
      <w:rPr>
        <w:rFonts w:ascii="新細明體" w:hAnsi="新細明體" w:hint="default"/>
      </w:rPr>
    </w:lvl>
    <w:lvl w:ilvl="7" w:tplc="F5382490" w:tentative="1">
      <w:start w:val="1"/>
      <w:numFmt w:val="bullet"/>
      <w:lvlText w:val="–"/>
      <w:lvlJc w:val="left"/>
      <w:pPr>
        <w:tabs>
          <w:tab w:val="num" w:pos="5760"/>
        </w:tabs>
        <w:ind w:left="5760" w:hanging="360"/>
      </w:pPr>
      <w:rPr>
        <w:rFonts w:ascii="新細明體" w:hAnsi="新細明體" w:hint="default"/>
      </w:rPr>
    </w:lvl>
    <w:lvl w:ilvl="8" w:tplc="05B08694" w:tentative="1">
      <w:start w:val="1"/>
      <w:numFmt w:val="bullet"/>
      <w:lvlText w:val="–"/>
      <w:lvlJc w:val="left"/>
      <w:pPr>
        <w:tabs>
          <w:tab w:val="num" w:pos="6480"/>
        </w:tabs>
        <w:ind w:left="6480" w:hanging="360"/>
      </w:pPr>
      <w:rPr>
        <w:rFonts w:ascii="新細明體" w:hAnsi="新細明體" w:hint="default"/>
      </w:rPr>
    </w:lvl>
  </w:abstractNum>
  <w:abstractNum w:abstractNumId="27" w15:restartNumberingAfterBreak="0">
    <w:nsid w:val="54103921"/>
    <w:multiLevelType w:val="hybridMultilevel"/>
    <w:tmpl w:val="E5267086"/>
    <w:lvl w:ilvl="0" w:tplc="68A63CB8">
      <w:start w:val="1"/>
      <w:numFmt w:val="taiwaneseCountingThousand"/>
      <w:lvlText w:val="【第%1天】"/>
      <w:lvlJc w:val="left"/>
      <w:pPr>
        <w:ind w:left="1275" w:hanging="127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1C7E5E"/>
    <w:multiLevelType w:val="hybridMultilevel"/>
    <w:tmpl w:val="4A4CB712"/>
    <w:lvl w:ilvl="0" w:tplc="D8361C42">
      <w:start w:val="1"/>
      <w:numFmt w:val="bullet"/>
      <w:lvlText w:val="•"/>
      <w:lvlJc w:val="left"/>
      <w:pPr>
        <w:tabs>
          <w:tab w:val="num" w:pos="720"/>
        </w:tabs>
        <w:ind w:left="720" w:hanging="360"/>
      </w:pPr>
      <w:rPr>
        <w:rFonts w:ascii="Arial" w:hAnsi="Arial" w:hint="default"/>
      </w:rPr>
    </w:lvl>
    <w:lvl w:ilvl="1" w:tplc="901ABFC2" w:tentative="1">
      <w:start w:val="1"/>
      <w:numFmt w:val="bullet"/>
      <w:lvlText w:val="•"/>
      <w:lvlJc w:val="left"/>
      <w:pPr>
        <w:tabs>
          <w:tab w:val="num" w:pos="1440"/>
        </w:tabs>
        <w:ind w:left="1440" w:hanging="360"/>
      </w:pPr>
      <w:rPr>
        <w:rFonts w:ascii="Arial" w:hAnsi="Arial" w:hint="default"/>
      </w:rPr>
    </w:lvl>
    <w:lvl w:ilvl="2" w:tplc="17F6AB8C" w:tentative="1">
      <w:start w:val="1"/>
      <w:numFmt w:val="bullet"/>
      <w:lvlText w:val="•"/>
      <w:lvlJc w:val="left"/>
      <w:pPr>
        <w:tabs>
          <w:tab w:val="num" w:pos="2160"/>
        </w:tabs>
        <w:ind w:left="2160" w:hanging="360"/>
      </w:pPr>
      <w:rPr>
        <w:rFonts w:ascii="Arial" w:hAnsi="Arial" w:hint="default"/>
      </w:rPr>
    </w:lvl>
    <w:lvl w:ilvl="3" w:tplc="89F05A06" w:tentative="1">
      <w:start w:val="1"/>
      <w:numFmt w:val="bullet"/>
      <w:lvlText w:val="•"/>
      <w:lvlJc w:val="left"/>
      <w:pPr>
        <w:tabs>
          <w:tab w:val="num" w:pos="2880"/>
        </w:tabs>
        <w:ind w:left="2880" w:hanging="360"/>
      </w:pPr>
      <w:rPr>
        <w:rFonts w:ascii="Arial" w:hAnsi="Arial" w:hint="default"/>
      </w:rPr>
    </w:lvl>
    <w:lvl w:ilvl="4" w:tplc="01880CFE" w:tentative="1">
      <w:start w:val="1"/>
      <w:numFmt w:val="bullet"/>
      <w:lvlText w:val="•"/>
      <w:lvlJc w:val="left"/>
      <w:pPr>
        <w:tabs>
          <w:tab w:val="num" w:pos="3600"/>
        </w:tabs>
        <w:ind w:left="3600" w:hanging="360"/>
      </w:pPr>
      <w:rPr>
        <w:rFonts w:ascii="Arial" w:hAnsi="Arial" w:hint="default"/>
      </w:rPr>
    </w:lvl>
    <w:lvl w:ilvl="5" w:tplc="B810D250" w:tentative="1">
      <w:start w:val="1"/>
      <w:numFmt w:val="bullet"/>
      <w:lvlText w:val="•"/>
      <w:lvlJc w:val="left"/>
      <w:pPr>
        <w:tabs>
          <w:tab w:val="num" w:pos="4320"/>
        </w:tabs>
        <w:ind w:left="4320" w:hanging="360"/>
      </w:pPr>
      <w:rPr>
        <w:rFonts w:ascii="Arial" w:hAnsi="Arial" w:hint="default"/>
      </w:rPr>
    </w:lvl>
    <w:lvl w:ilvl="6" w:tplc="FD5C7F48" w:tentative="1">
      <w:start w:val="1"/>
      <w:numFmt w:val="bullet"/>
      <w:lvlText w:val="•"/>
      <w:lvlJc w:val="left"/>
      <w:pPr>
        <w:tabs>
          <w:tab w:val="num" w:pos="5040"/>
        </w:tabs>
        <w:ind w:left="5040" w:hanging="360"/>
      </w:pPr>
      <w:rPr>
        <w:rFonts w:ascii="Arial" w:hAnsi="Arial" w:hint="default"/>
      </w:rPr>
    </w:lvl>
    <w:lvl w:ilvl="7" w:tplc="78BE7006" w:tentative="1">
      <w:start w:val="1"/>
      <w:numFmt w:val="bullet"/>
      <w:lvlText w:val="•"/>
      <w:lvlJc w:val="left"/>
      <w:pPr>
        <w:tabs>
          <w:tab w:val="num" w:pos="5760"/>
        </w:tabs>
        <w:ind w:left="5760" w:hanging="360"/>
      </w:pPr>
      <w:rPr>
        <w:rFonts w:ascii="Arial" w:hAnsi="Arial" w:hint="default"/>
      </w:rPr>
    </w:lvl>
    <w:lvl w:ilvl="8" w:tplc="340058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034788"/>
    <w:multiLevelType w:val="hybridMultilevel"/>
    <w:tmpl w:val="CEFE62F6"/>
    <w:lvl w:ilvl="0" w:tplc="10260690">
      <w:start w:val="1"/>
      <w:numFmt w:val="bullet"/>
      <w:lvlText w:val="–"/>
      <w:lvlJc w:val="left"/>
      <w:pPr>
        <w:tabs>
          <w:tab w:val="num" w:pos="-72"/>
        </w:tabs>
        <w:ind w:left="-72" w:hanging="360"/>
      </w:pPr>
      <w:rPr>
        <w:rFonts w:ascii="Arial" w:hAnsi="Arial" w:hint="default"/>
      </w:rPr>
    </w:lvl>
    <w:lvl w:ilvl="1" w:tplc="18C218B2">
      <w:start w:val="1"/>
      <w:numFmt w:val="bullet"/>
      <w:lvlText w:val="–"/>
      <w:lvlJc w:val="left"/>
      <w:pPr>
        <w:tabs>
          <w:tab w:val="num" w:pos="648"/>
        </w:tabs>
        <w:ind w:left="648" w:hanging="360"/>
      </w:pPr>
      <w:rPr>
        <w:rFonts w:ascii="Arial" w:hAnsi="Arial" w:hint="default"/>
      </w:rPr>
    </w:lvl>
    <w:lvl w:ilvl="2" w:tplc="DA06CB7C" w:tentative="1">
      <w:start w:val="1"/>
      <w:numFmt w:val="bullet"/>
      <w:lvlText w:val="–"/>
      <w:lvlJc w:val="left"/>
      <w:pPr>
        <w:tabs>
          <w:tab w:val="num" w:pos="1368"/>
        </w:tabs>
        <w:ind w:left="1368" w:hanging="360"/>
      </w:pPr>
      <w:rPr>
        <w:rFonts w:ascii="Arial" w:hAnsi="Arial" w:hint="default"/>
      </w:rPr>
    </w:lvl>
    <w:lvl w:ilvl="3" w:tplc="C7BC1736" w:tentative="1">
      <w:start w:val="1"/>
      <w:numFmt w:val="bullet"/>
      <w:lvlText w:val="–"/>
      <w:lvlJc w:val="left"/>
      <w:pPr>
        <w:tabs>
          <w:tab w:val="num" w:pos="2088"/>
        </w:tabs>
        <w:ind w:left="2088" w:hanging="360"/>
      </w:pPr>
      <w:rPr>
        <w:rFonts w:ascii="Arial" w:hAnsi="Arial" w:hint="default"/>
      </w:rPr>
    </w:lvl>
    <w:lvl w:ilvl="4" w:tplc="F2788ACA" w:tentative="1">
      <w:start w:val="1"/>
      <w:numFmt w:val="bullet"/>
      <w:lvlText w:val="–"/>
      <w:lvlJc w:val="left"/>
      <w:pPr>
        <w:tabs>
          <w:tab w:val="num" w:pos="2808"/>
        </w:tabs>
        <w:ind w:left="2808" w:hanging="360"/>
      </w:pPr>
      <w:rPr>
        <w:rFonts w:ascii="Arial" w:hAnsi="Arial" w:hint="default"/>
      </w:rPr>
    </w:lvl>
    <w:lvl w:ilvl="5" w:tplc="FAEA647E" w:tentative="1">
      <w:start w:val="1"/>
      <w:numFmt w:val="bullet"/>
      <w:lvlText w:val="–"/>
      <w:lvlJc w:val="left"/>
      <w:pPr>
        <w:tabs>
          <w:tab w:val="num" w:pos="3528"/>
        </w:tabs>
        <w:ind w:left="3528" w:hanging="360"/>
      </w:pPr>
      <w:rPr>
        <w:rFonts w:ascii="Arial" w:hAnsi="Arial" w:hint="default"/>
      </w:rPr>
    </w:lvl>
    <w:lvl w:ilvl="6" w:tplc="B7BEA8E0" w:tentative="1">
      <w:start w:val="1"/>
      <w:numFmt w:val="bullet"/>
      <w:lvlText w:val="–"/>
      <w:lvlJc w:val="left"/>
      <w:pPr>
        <w:tabs>
          <w:tab w:val="num" w:pos="4248"/>
        </w:tabs>
        <w:ind w:left="4248" w:hanging="360"/>
      </w:pPr>
      <w:rPr>
        <w:rFonts w:ascii="Arial" w:hAnsi="Arial" w:hint="default"/>
      </w:rPr>
    </w:lvl>
    <w:lvl w:ilvl="7" w:tplc="4BD47E94" w:tentative="1">
      <w:start w:val="1"/>
      <w:numFmt w:val="bullet"/>
      <w:lvlText w:val="–"/>
      <w:lvlJc w:val="left"/>
      <w:pPr>
        <w:tabs>
          <w:tab w:val="num" w:pos="4968"/>
        </w:tabs>
        <w:ind w:left="4968" w:hanging="360"/>
      </w:pPr>
      <w:rPr>
        <w:rFonts w:ascii="Arial" w:hAnsi="Arial" w:hint="default"/>
      </w:rPr>
    </w:lvl>
    <w:lvl w:ilvl="8" w:tplc="827EA60A" w:tentative="1">
      <w:start w:val="1"/>
      <w:numFmt w:val="bullet"/>
      <w:lvlText w:val="–"/>
      <w:lvlJc w:val="left"/>
      <w:pPr>
        <w:tabs>
          <w:tab w:val="num" w:pos="5688"/>
        </w:tabs>
        <w:ind w:left="5688" w:hanging="360"/>
      </w:pPr>
      <w:rPr>
        <w:rFonts w:ascii="Arial" w:hAnsi="Arial" w:hint="default"/>
      </w:rPr>
    </w:lvl>
  </w:abstractNum>
  <w:abstractNum w:abstractNumId="30" w15:restartNumberingAfterBreak="0">
    <w:nsid w:val="623C6A94"/>
    <w:multiLevelType w:val="hybridMultilevel"/>
    <w:tmpl w:val="79A670EA"/>
    <w:lvl w:ilvl="0" w:tplc="EAEACD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CD26CF"/>
    <w:multiLevelType w:val="hybridMultilevel"/>
    <w:tmpl w:val="376464CE"/>
    <w:lvl w:ilvl="0" w:tplc="C0342DEC">
      <w:start w:val="1"/>
      <w:numFmt w:val="bullet"/>
      <w:lvlText w:val="•"/>
      <w:lvlJc w:val="left"/>
      <w:pPr>
        <w:tabs>
          <w:tab w:val="num" w:pos="720"/>
        </w:tabs>
        <w:ind w:left="720" w:hanging="360"/>
      </w:pPr>
      <w:rPr>
        <w:rFonts w:ascii="Arial" w:hAnsi="Arial" w:hint="default"/>
      </w:rPr>
    </w:lvl>
    <w:lvl w:ilvl="1" w:tplc="16A05434" w:tentative="1">
      <w:start w:val="1"/>
      <w:numFmt w:val="bullet"/>
      <w:lvlText w:val="•"/>
      <w:lvlJc w:val="left"/>
      <w:pPr>
        <w:tabs>
          <w:tab w:val="num" w:pos="1440"/>
        </w:tabs>
        <w:ind w:left="1440" w:hanging="360"/>
      </w:pPr>
      <w:rPr>
        <w:rFonts w:ascii="Arial" w:hAnsi="Arial" w:hint="default"/>
      </w:rPr>
    </w:lvl>
    <w:lvl w:ilvl="2" w:tplc="CAC44C12" w:tentative="1">
      <w:start w:val="1"/>
      <w:numFmt w:val="bullet"/>
      <w:lvlText w:val="•"/>
      <w:lvlJc w:val="left"/>
      <w:pPr>
        <w:tabs>
          <w:tab w:val="num" w:pos="2160"/>
        </w:tabs>
        <w:ind w:left="2160" w:hanging="360"/>
      </w:pPr>
      <w:rPr>
        <w:rFonts w:ascii="Arial" w:hAnsi="Arial" w:hint="default"/>
      </w:rPr>
    </w:lvl>
    <w:lvl w:ilvl="3" w:tplc="D86421B2" w:tentative="1">
      <w:start w:val="1"/>
      <w:numFmt w:val="bullet"/>
      <w:lvlText w:val="•"/>
      <w:lvlJc w:val="left"/>
      <w:pPr>
        <w:tabs>
          <w:tab w:val="num" w:pos="2880"/>
        </w:tabs>
        <w:ind w:left="2880" w:hanging="360"/>
      </w:pPr>
      <w:rPr>
        <w:rFonts w:ascii="Arial" w:hAnsi="Arial" w:hint="default"/>
      </w:rPr>
    </w:lvl>
    <w:lvl w:ilvl="4" w:tplc="F3B6490E" w:tentative="1">
      <w:start w:val="1"/>
      <w:numFmt w:val="bullet"/>
      <w:lvlText w:val="•"/>
      <w:lvlJc w:val="left"/>
      <w:pPr>
        <w:tabs>
          <w:tab w:val="num" w:pos="3600"/>
        </w:tabs>
        <w:ind w:left="3600" w:hanging="360"/>
      </w:pPr>
      <w:rPr>
        <w:rFonts w:ascii="Arial" w:hAnsi="Arial" w:hint="default"/>
      </w:rPr>
    </w:lvl>
    <w:lvl w:ilvl="5" w:tplc="182A5A92" w:tentative="1">
      <w:start w:val="1"/>
      <w:numFmt w:val="bullet"/>
      <w:lvlText w:val="•"/>
      <w:lvlJc w:val="left"/>
      <w:pPr>
        <w:tabs>
          <w:tab w:val="num" w:pos="4320"/>
        </w:tabs>
        <w:ind w:left="4320" w:hanging="360"/>
      </w:pPr>
      <w:rPr>
        <w:rFonts w:ascii="Arial" w:hAnsi="Arial" w:hint="default"/>
      </w:rPr>
    </w:lvl>
    <w:lvl w:ilvl="6" w:tplc="EDFEE1FE" w:tentative="1">
      <w:start w:val="1"/>
      <w:numFmt w:val="bullet"/>
      <w:lvlText w:val="•"/>
      <w:lvlJc w:val="left"/>
      <w:pPr>
        <w:tabs>
          <w:tab w:val="num" w:pos="5040"/>
        </w:tabs>
        <w:ind w:left="5040" w:hanging="360"/>
      </w:pPr>
      <w:rPr>
        <w:rFonts w:ascii="Arial" w:hAnsi="Arial" w:hint="default"/>
      </w:rPr>
    </w:lvl>
    <w:lvl w:ilvl="7" w:tplc="6F20ACD0" w:tentative="1">
      <w:start w:val="1"/>
      <w:numFmt w:val="bullet"/>
      <w:lvlText w:val="•"/>
      <w:lvlJc w:val="left"/>
      <w:pPr>
        <w:tabs>
          <w:tab w:val="num" w:pos="5760"/>
        </w:tabs>
        <w:ind w:left="5760" w:hanging="360"/>
      </w:pPr>
      <w:rPr>
        <w:rFonts w:ascii="Arial" w:hAnsi="Arial" w:hint="default"/>
      </w:rPr>
    </w:lvl>
    <w:lvl w:ilvl="8" w:tplc="13B0941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1B5798"/>
    <w:multiLevelType w:val="hybridMultilevel"/>
    <w:tmpl w:val="760E6952"/>
    <w:lvl w:ilvl="0" w:tplc="55AACA9E">
      <w:start w:val="1"/>
      <w:numFmt w:val="bullet"/>
      <w:lvlText w:val=""/>
      <w:lvlJc w:val="left"/>
      <w:pPr>
        <w:ind w:left="763" w:hanging="480"/>
      </w:pPr>
      <w:rPr>
        <w:rFonts w:ascii="Wingdings" w:hAnsi="Wingdings" w:hint="default"/>
        <w:color w:val="auto"/>
      </w:rPr>
    </w:lvl>
    <w:lvl w:ilvl="1" w:tplc="04090003">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33" w15:restartNumberingAfterBreak="0">
    <w:nsid w:val="69DC6F8B"/>
    <w:multiLevelType w:val="hybridMultilevel"/>
    <w:tmpl w:val="FDC2AAA8"/>
    <w:lvl w:ilvl="0" w:tplc="7F14911A">
      <w:start w:val="1"/>
      <w:numFmt w:val="bullet"/>
      <w:lvlText w:val="•"/>
      <w:lvlJc w:val="left"/>
      <w:pPr>
        <w:tabs>
          <w:tab w:val="num" w:pos="720"/>
        </w:tabs>
        <w:ind w:left="720" w:hanging="360"/>
      </w:pPr>
      <w:rPr>
        <w:rFonts w:ascii="新細明體" w:hAnsi="新細明體" w:hint="default"/>
      </w:rPr>
    </w:lvl>
    <w:lvl w:ilvl="1" w:tplc="37F8AC00" w:tentative="1">
      <w:start w:val="1"/>
      <w:numFmt w:val="bullet"/>
      <w:lvlText w:val="•"/>
      <w:lvlJc w:val="left"/>
      <w:pPr>
        <w:tabs>
          <w:tab w:val="num" w:pos="1440"/>
        </w:tabs>
        <w:ind w:left="1440" w:hanging="360"/>
      </w:pPr>
      <w:rPr>
        <w:rFonts w:ascii="新細明體" w:hAnsi="新細明體" w:hint="default"/>
      </w:rPr>
    </w:lvl>
    <w:lvl w:ilvl="2" w:tplc="F7205382" w:tentative="1">
      <w:start w:val="1"/>
      <w:numFmt w:val="bullet"/>
      <w:lvlText w:val="•"/>
      <w:lvlJc w:val="left"/>
      <w:pPr>
        <w:tabs>
          <w:tab w:val="num" w:pos="2160"/>
        </w:tabs>
        <w:ind w:left="2160" w:hanging="360"/>
      </w:pPr>
      <w:rPr>
        <w:rFonts w:ascii="新細明體" w:hAnsi="新細明體" w:hint="default"/>
      </w:rPr>
    </w:lvl>
    <w:lvl w:ilvl="3" w:tplc="290E6ADE" w:tentative="1">
      <w:start w:val="1"/>
      <w:numFmt w:val="bullet"/>
      <w:lvlText w:val="•"/>
      <w:lvlJc w:val="left"/>
      <w:pPr>
        <w:tabs>
          <w:tab w:val="num" w:pos="2880"/>
        </w:tabs>
        <w:ind w:left="2880" w:hanging="360"/>
      </w:pPr>
      <w:rPr>
        <w:rFonts w:ascii="新細明體" w:hAnsi="新細明體" w:hint="default"/>
      </w:rPr>
    </w:lvl>
    <w:lvl w:ilvl="4" w:tplc="56C05E10" w:tentative="1">
      <w:start w:val="1"/>
      <w:numFmt w:val="bullet"/>
      <w:lvlText w:val="•"/>
      <w:lvlJc w:val="left"/>
      <w:pPr>
        <w:tabs>
          <w:tab w:val="num" w:pos="3600"/>
        </w:tabs>
        <w:ind w:left="3600" w:hanging="360"/>
      </w:pPr>
      <w:rPr>
        <w:rFonts w:ascii="新細明體" w:hAnsi="新細明體" w:hint="default"/>
      </w:rPr>
    </w:lvl>
    <w:lvl w:ilvl="5" w:tplc="EE92FFD2" w:tentative="1">
      <w:start w:val="1"/>
      <w:numFmt w:val="bullet"/>
      <w:lvlText w:val="•"/>
      <w:lvlJc w:val="left"/>
      <w:pPr>
        <w:tabs>
          <w:tab w:val="num" w:pos="4320"/>
        </w:tabs>
        <w:ind w:left="4320" w:hanging="360"/>
      </w:pPr>
      <w:rPr>
        <w:rFonts w:ascii="新細明體" w:hAnsi="新細明體" w:hint="default"/>
      </w:rPr>
    </w:lvl>
    <w:lvl w:ilvl="6" w:tplc="B0CE6184" w:tentative="1">
      <w:start w:val="1"/>
      <w:numFmt w:val="bullet"/>
      <w:lvlText w:val="•"/>
      <w:lvlJc w:val="left"/>
      <w:pPr>
        <w:tabs>
          <w:tab w:val="num" w:pos="5040"/>
        </w:tabs>
        <w:ind w:left="5040" w:hanging="360"/>
      </w:pPr>
      <w:rPr>
        <w:rFonts w:ascii="新細明體" w:hAnsi="新細明體" w:hint="default"/>
      </w:rPr>
    </w:lvl>
    <w:lvl w:ilvl="7" w:tplc="5D8E8376" w:tentative="1">
      <w:start w:val="1"/>
      <w:numFmt w:val="bullet"/>
      <w:lvlText w:val="•"/>
      <w:lvlJc w:val="left"/>
      <w:pPr>
        <w:tabs>
          <w:tab w:val="num" w:pos="5760"/>
        </w:tabs>
        <w:ind w:left="5760" w:hanging="360"/>
      </w:pPr>
      <w:rPr>
        <w:rFonts w:ascii="新細明體" w:hAnsi="新細明體" w:hint="default"/>
      </w:rPr>
    </w:lvl>
    <w:lvl w:ilvl="8" w:tplc="BF1E7E64" w:tentative="1">
      <w:start w:val="1"/>
      <w:numFmt w:val="bullet"/>
      <w:lvlText w:val="•"/>
      <w:lvlJc w:val="left"/>
      <w:pPr>
        <w:tabs>
          <w:tab w:val="num" w:pos="6480"/>
        </w:tabs>
        <w:ind w:left="6480" w:hanging="360"/>
      </w:pPr>
      <w:rPr>
        <w:rFonts w:ascii="新細明體" w:hAnsi="新細明體" w:hint="default"/>
      </w:rPr>
    </w:lvl>
  </w:abstractNum>
  <w:abstractNum w:abstractNumId="34" w15:restartNumberingAfterBreak="0">
    <w:nsid w:val="6E6204D0"/>
    <w:multiLevelType w:val="hybridMultilevel"/>
    <w:tmpl w:val="78C0D83E"/>
    <w:lvl w:ilvl="0" w:tplc="C1E05902">
      <w:start w:val="1"/>
      <w:numFmt w:val="bullet"/>
      <w:lvlText w:val="•"/>
      <w:lvlJc w:val="left"/>
      <w:pPr>
        <w:ind w:left="763" w:hanging="480"/>
      </w:pPr>
      <w:rPr>
        <w:rFonts w:ascii="新細明體" w:eastAsia="Times New Roman" w:hAnsi="新細明體" w:cs="Times New Roman" w:hint="default"/>
        <w:color w:val="auto"/>
      </w:rPr>
    </w:lvl>
    <w:lvl w:ilvl="1" w:tplc="04090003">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35" w15:restartNumberingAfterBreak="0">
    <w:nsid w:val="75EC3C43"/>
    <w:multiLevelType w:val="hybridMultilevel"/>
    <w:tmpl w:val="31A4EB20"/>
    <w:lvl w:ilvl="0" w:tplc="C1E05902">
      <w:start w:val="1"/>
      <w:numFmt w:val="bullet"/>
      <w:lvlText w:val="•"/>
      <w:lvlJc w:val="left"/>
      <w:pPr>
        <w:tabs>
          <w:tab w:val="num" w:pos="720"/>
        </w:tabs>
        <w:ind w:left="720" w:hanging="360"/>
      </w:pPr>
      <w:rPr>
        <w:rFonts w:ascii="新細明體" w:eastAsia="Times New Roman" w:hAnsi="新細明體" w:cs="Times New Roman" w:hint="default"/>
      </w:rPr>
    </w:lvl>
    <w:lvl w:ilvl="1" w:tplc="1098EB36">
      <w:start w:val="1947"/>
      <w:numFmt w:val="bullet"/>
      <w:lvlText w:val="–"/>
      <w:lvlJc w:val="left"/>
      <w:pPr>
        <w:tabs>
          <w:tab w:val="num" w:pos="1440"/>
        </w:tabs>
        <w:ind w:left="1440" w:hanging="360"/>
      </w:pPr>
      <w:rPr>
        <w:rFonts w:ascii="新細明體" w:eastAsia="Times New Roman" w:hAnsi="新細明體" w:cs="Times New Roman" w:hint="default"/>
      </w:rPr>
    </w:lvl>
    <w:lvl w:ilvl="2" w:tplc="1E863BE0">
      <w:start w:val="1"/>
      <w:numFmt w:val="decimal"/>
      <w:lvlText w:val="%3."/>
      <w:lvlJc w:val="left"/>
      <w:pPr>
        <w:tabs>
          <w:tab w:val="num" w:pos="2160"/>
        </w:tabs>
        <w:ind w:left="2160" w:hanging="360"/>
      </w:pPr>
    </w:lvl>
    <w:lvl w:ilvl="3" w:tplc="8FCE633A">
      <w:start w:val="1"/>
      <w:numFmt w:val="decimal"/>
      <w:lvlText w:val="%4."/>
      <w:lvlJc w:val="left"/>
      <w:pPr>
        <w:tabs>
          <w:tab w:val="num" w:pos="2880"/>
        </w:tabs>
        <w:ind w:left="2880" w:hanging="360"/>
      </w:pPr>
    </w:lvl>
    <w:lvl w:ilvl="4" w:tplc="1054C162">
      <w:start w:val="1"/>
      <w:numFmt w:val="decimal"/>
      <w:lvlText w:val="%5."/>
      <w:lvlJc w:val="left"/>
      <w:pPr>
        <w:tabs>
          <w:tab w:val="num" w:pos="3600"/>
        </w:tabs>
        <w:ind w:left="3600" w:hanging="360"/>
      </w:pPr>
    </w:lvl>
    <w:lvl w:ilvl="5" w:tplc="3DD6AA46">
      <w:start w:val="1"/>
      <w:numFmt w:val="decimal"/>
      <w:lvlText w:val="%6."/>
      <w:lvlJc w:val="left"/>
      <w:pPr>
        <w:tabs>
          <w:tab w:val="num" w:pos="4320"/>
        </w:tabs>
        <w:ind w:left="4320" w:hanging="360"/>
      </w:pPr>
    </w:lvl>
    <w:lvl w:ilvl="6" w:tplc="B99ACED2">
      <w:start w:val="1"/>
      <w:numFmt w:val="decimal"/>
      <w:lvlText w:val="%7."/>
      <w:lvlJc w:val="left"/>
      <w:pPr>
        <w:tabs>
          <w:tab w:val="num" w:pos="5040"/>
        </w:tabs>
        <w:ind w:left="5040" w:hanging="360"/>
      </w:pPr>
    </w:lvl>
    <w:lvl w:ilvl="7" w:tplc="FED49EBC">
      <w:start w:val="1"/>
      <w:numFmt w:val="decimal"/>
      <w:lvlText w:val="%8."/>
      <w:lvlJc w:val="left"/>
      <w:pPr>
        <w:tabs>
          <w:tab w:val="num" w:pos="5760"/>
        </w:tabs>
        <w:ind w:left="5760" w:hanging="360"/>
      </w:pPr>
    </w:lvl>
    <w:lvl w:ilvl="8" w:tplc="0852A70C">
      <w:start w:val="1"/>
      <w:numFmt w:val="decimal"/>
      <w:lvlText w:val="%9."/>
      <w:lvlJc w:val="left"/>
      <w:pPr>
        <w:tabs>
          <w:tab w:val="num" w:pos="6480"/>
        </w:tabs>
        <w:ind w:left="6480" w:hanging="360"/>
      </w:pPr>
    </w:lvl>
  </w:abstractNum>
  <w:abstractNum w:abstractNumId="36" w15:restartNumberingAfterBreak="0">
    <w:nsid w:val="76823C98"/>
    <w:multiLevelType w:val="hybridMultilevel"/>
    <w:tmpl w:val="BB7C0810"/>
    <w:lvl w:ilvl="0" w:tplc="0608A912">
      <w:numFmt w:val="bullet"/>
      <w:lvlText w:val="■"/>
      <w:lvlJc w:val="left"/>
      <w:pPr>
        <w:ind w:left="643" w:hanging="360"/>
      </w:pPr>
      <w:rPr>
        <w:rFonts w:ascii="Garamond" w:eastAsia="標楷體" w:hAnsi="Garamond" w:cs="Times New Roman" w:hint="default"/>
        <w:b/>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37" w15:restartNumberingAfterBreak="0">
    <w:nsid w:val="768F297D"/>
    <w:multiLevelType w:val="hybridMultilevel"/>
    <w:tmpl w:val="C402309C"/>
    <w:lvl w:ilvl="0" w:tplc="37A06B24">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7EC07028"/>
    <w:multiLevelType w:val="hybridMultilevel"/>
    <w:tmpl w:val="B4C4744E"/>
    <w:lvl w:ilvl="0" w:tplc="DBA87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4"/>
  </w:num>
  <w:num w:numId="5">
    <w:abstractNumId w:val="17"/>
  </w:num>
  <w:num w:numId="6">
    <w:abstractNumId w:val="5"/>
  </w:num>
  <w:num w:numId="7">
    <w:abstractNumId w:val="27"/>
  </w:num>
  <w:num w:numId="8">
    <w:abstractNumId w:val="1"/>
  </w:num>
  <w:num w:numId="9">
    <w:abstractNumId w:val="25"/>
  </w:num>
  <w:num w:numId="10">
    <w:abstractNumId w:val="30"/>
  </w:num>
  <w:num w:numId="11">
    <w:abstractNumId w:val="16"/>
  </w:num>
  <w:num w:numId="12">
    <w:abstractNumId w:val="33"/>
  </w:num>
  <w:num w:numId="13">
    <w:abstractNumId w:val="7"/>
  </w:num>
  <w:num w:numId="14">
    <w:abstractNumId w:val="11"/>
  </w:num>
  <w:num w:numId="15">
    <w:abstractNumId w:val="23"/>
  </w:num>
  <w:num w:numId="16">
    <w:abstractNumId w:val="37"/>
  </w:num>
  <w:num w:numId="17">
    <w:abstractNumId w:val="8"/>
  </w:num>
  <w:num w:numId="18">
    <w:abstractNumId w:val="19"/>
  </w:num>
  <w:num w:numId="19">
    <w:abstractNumId w:val="31"/>
  </w:num>
  <w:num w:numId="20">
    <w:abstractNumId w:val="21"/>
  </w:num>
  <w:num w:numId="21">
    <w:abstractNumId w:val="6"/>
  </w:num>
  <w:num w:numId="22">
    <w:abstractNumId w:val="29"/>
  </w:num>
  <w:num w:numId="23">
    <w:abstractNumId w:val="15"/>
  </w:num>
  <w:num w:numId="24">
    <w:abstractNumId w:val="2"/>
  </w:num>
  <w:num w:numId="25">
    <w:abstractNumId w:val="28"/>
  </w:num>
  <w:num w:numId="26">
    <w:abstractNumId w:val="32"/>
  </w:num>
  <w:num w:numId="27">
    <w:abstractNumId w:val="36"/>
  </w:num>
  <w:num w:numId="28">
    <w:abstractNumId w:val="14"/>
  </w:num>
  <w:num w:numId="29">
    <w:abstractNumId w:val="22"/>
  </w:num>
  <w:num w:numId="30">
    <w:abstractNumId w:val="12"/>
  </w:num>
  <w:num w:numId="31">
    <w:abstractNumId w:val="10"/>
  </w:num>
  <w:num w:numId="32">
    <w:abstractNumId w:val="18"/>
  </w:num>
  <w:num w:numId="33">
    <w:abstractNumId w:val="0"/>
  </w:num>
  <w:num w:numId="34">
    <w:abstractNumId w:val="34"/>
  </w:num>
  <w:num w:numId="35">
    <w:abstractNumId w:val="38"/>
  </w:num>
  <w:num w:numId="36">
    <w:abstractNumId w:val="4"/>
  </w:num>
  <w:num w:numId="37">
    <w:abstractNumId w:val="9"/>
  </w:num>
  <w:num w:numId="38">
    <w:abstractNumId w:val="3"/>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C3"/>
    <w:rsid w:val="00001C10"/>
    <w:rsid w:val="0000239F"/>
    <w:rsid w:val="00002B30"/>
    <w:rsid w:val="00005961"/>
    <w:rsid w:val="000120C6"/>
    <w:rsid w:val="000177EE"/>
    <w:rsid w:val="00020BEB"/>
    <w:rsid w:val="00023056"/>
    <w:rsid w:val="0002746F"/>
    <w:rsid w:val="0003706F"/>
    <w:rsid w:val="000402C5"/>
    <w:rsid w:val="00042C9C"/>
    <w:rsid w:val="00045740"/>
    <w:rsid w:val="00052ADE"/>
    <w:rsid w:val="00054461"/>
    <w:rsid w:val="000558F1"/>
    <w:rsid w:val="00056904"/>
    <w:rsid w:val="00057720"/>
    <w:rsid w:val="0006218F"/>
    <w:rsid w:val="0006525B"/>
    <w:rsid w:val="00073109"/>
    <w:rsid w:val="000759DD"/>
    <w:rsid w:val="000766FF"/>
    <w:rsid w:val="00080EF7"/>
    <w:rsid w:val="00082C7A"/>
    <w:rsid w:val="00084566"/>
    <w:rsid w:val="000920FF"/>
    <w:rsid w:val="000936A8"/>
    <w:rsid w:val="000B07F2"/>
    <w:rsid w:val="000B4822"/>
    <w:rsid w:val="000B4993"/>
    <w:rsid w:val="000B5976"/>
    <w:rsid w:val="000C117A"/>
    <w:rsid w:val="000C561F"/>
    <w:rsid w:val="000C7321"/>
    <w:rsid w:val="000D4093"/>
    <w:rsid w:val="000E08A9"/>
    <w:rsid w:val="000E7979"/>
    <w:rsid w:val="000F0500"/>
    <w:rsid w:val="00104638"/>
    <w:rsid w:val="00106BC4"/>
    <w:rsid w:val="0010750E"/>
    <w:rsid w:val="00111389"/>
    <w:rsid w:val="00112AA3"/>
    <w:rsid w:val="00113155"/>
    <w:rsid w:val="00124E02"/>
    <w:rsid w:val="00125D14"/>
    <w:rsid w:val="00130338"/>
    <w:rsid w:val="00135071"/>
    <w:rsid w:val="00137B50"/>
    <w:rsid w:val="00143F24"/>
    <w:rsid w:val="00147FAA"/>
    <w:rsid w:val="0015211B"/>
    <w:rsid w:val="00153937"/>
    <w:rsid w:val="00153B41"/>
    <w:rsid w:val="00157BF1"/>
    <w:rsid w:val="00162E32"/>
    <w:rsid w:val="0017232A"/>
    <w:rsid w:val="00174488"/>
    <w:rsid w:val="00182E80"/>
    <w:rsid w:val="00185528"/>
    <w:rsid w:val="00187238"/>
    <w:rsid w:val="00187A6A"/>
    <w:rsid w:val="001909BC"/>
    <w:rsid w:val="001918ED"/>
    <w:rsid w:val="001A1FD2"/>
    <w:rsid w:val="001A64F3"/>
    <w:rsid w:val="001A66EB"/>
    <w:rsid w:val="001C32E8"/>
    <w:rsid w:val="001C357F"/>
    <w:rsid w:val="001C6404"/>
    <w:rsid w:val="001D156E"/>
    <w:rsid w:val="001D4668"/>
    <w:rsid w:val="001D5D19"/>
    <w:rsid w:val="001D659D"/>
    <w:rsid w:val="001E4031"/>
    <w:rsid w:val="001E4254"/>
    <w:rsid w:val="00200234"/>
    <w:rsid w:val="002017C3"/>
    <w:rsid w:val="00203388"/>
    <w:rsid w:val="0020528B"/>
    <w:rsid w:val="00206BCE"/>
    <w:rsid w:val="00210ABC"/>
    <w:rsid w:val="002148E7"/>
    <w:rsid w:val="00215D15"/>
    <w:rsid w:val="00217E16"/>
    <w:rsid w:val="00217EE3"/>
    <w:rsid w:val="00234603"/>
    <w:rsid w:val="00247ABF"/>
    <w:rsid w:val="0025475E"/>
    <w:rsid w:val="0025518F"/>
    <w:rsid w:val="0025656F"/>
    <w:rsid w:val="00256EA8"/>
    <w:rsid w:val="00260632"/>
    <w:rsid w:val="0026172F"/>
    <w:rsid w:val="00261E5B"/>
    <w:rsid w:val="0026467F"/>
    <w:rsid w:val="0026475D"/>
    <w:rsid w:val="00270F44"/>
    <w:rsid w:val="002710F4"/>
    <w:rsid w:val="00274C5A"/>
    <w:rsid w:val="002838F4"/>
    <w:rsid w:val="00284FC7"/>
    <w:rsid w:val="002906F8"/>
    <w:rsid w:val="002A0D7D"/>
    <w:rsid w:val="002A5830"/>
    <w:rsid w:val="002B2C5A"/>
    <w:rsid w:val="002B45C1"/>
    <w:rsid w:val="002C265B"/>
    <w:rsid w:val="002C43D5"/>
    <w:rsid w:val="002D5791"/>
    <w:rsid w:val="002E04B5"/>
    <w:rsid w:val="002F0B75"/>
    <w:rsid w:val="002F6AFD"/>
    <w:rsid w:val="00303140"/>
    <w:rsid w:val="00303543"/>
    <w:rsid w:val="00303BB2"/>
    <w:rsid w:val="00304F86"/>
    <w:rsid w:val="003137AE"/>
    <w:rsid w:val="00324395"/>
    <w:rsid w:val="003249A0"/>
    <w:rsid w:val="00327DAB"/>
    <w:rsid w:val="00330DDE"/>
    <w:rsid w:val="00331645"/>
    <w:rsid w:val="00341FA7"/>
    <w:rsid w:val="0034218B"/>
    <w:rsid w:val="00343096"/>
    <w:rsid w:val="00344A97"/>
    <w:rsid w:val="003455A6"/>
    <w:rsid w:val="003477A2"/>
    <w:rsid w:val="00352C2D"/>
    <w:rsid w:val="003626DC"/>
    <w:rsid w:val="00372CD2"/>
    <w:rsid w:val="0038097B"/>
    <w:rsid w:val="00382580"/>
    <w:rsid w:val="0038498D"/>
    <w:rsid w:val="00387524"/>
    <w:rsid w:val="00393CFB"/>
    <w:rsid w:val="00394963"/>
    <w:rsid w:val="003972E6"/>
    <w:rsid w:val="00397F59"/>
    <w:rsid w:val="003A0878"/>
    <w:rsid w:val="003A37F9"/>
    <w:rsid w:val="003A53A8"/>
    <w:rsid w:val="003C0007"/>
    <w:rsid w:val="003C3F72"/>
    <w:rsid w:val="003C49B5"/>
    <w:rsid w:val="003D2864"/>
    <w:rsid w:val="003D7863"/>
    <w:rsid w:val="003E2F98"/>
    <w:rsid w:val="003E3E29"/>
    <w:rsid w:val="003E687E"/>
    <w:rsid w:val="003F3440"/>
    <w:rsid w:val="003F535C"/>
    <w:rsid w:val="00400CD0"/>
    <w:rsid w:val="00401557"/>
    <w:rsid w:val="00403FBC"/>
    <w:rsid w:val="004074B2"/>
    <w:rsid w:val="00411200"/>
    <w:rsid w:val="00411C5C"/>
    <w:rsid w:val="00417517"/>
    <w:rsid w:val="00421588"/>
    <w:rsid w:val="00423A35"/>
    <w:rsid w:val="00430911"/>
    <w:rsid w:val="0043240B"/>
    <w:rsid w:val="00445E69"/>
    <w:rsid w:val="00447A9E"/>
    <w:rsid w:val="00447C14"/>
    <w:rsid w:val="00452ADE"/>
    <w:rsid w:val="0045721C"/>
    <w:rsid w:val="0047570D"/>
    <w:rsid w:val="004770F4"/>
    <w:rsid w:val="004812F3"/>
    <w:rsid w:val="00483EBB"/>
    <w:rsid w:val="00485229"/>
    <w:rsid w:val="00487481"/>
    <w:rsid w:val="0049106C"/>
    <w:rsid w:val="00491AE0"/>
    <w:rsid w:val="004958A8"/>
    <w:rsid w:val="004A03D1"/>
    <w:rsid w:val="004A16B7"/>
    <w:rsid w:val="004A174B"/>
    <w:rsid w:val="004A443E"/>
    <w:rsid w:val="004A4612"/>
    <w:rsid w:val="004B1FB6"/>
    <w:rsid w:val="004B283A"/>
    <w:rsid w:val="004B2F5A"/>
    <w:rsid w:val="004B3254"/>
    <w:rsid w:val="004B3831"/>
    <w:rsid w:val="004B7996"/>
    <w:rsid w:val="004C1016"/>
    <w:rsid w:val="004C2F05"/>
    <w:rsid w:val="004C35A7"/>
    <w:rsid w:val="004C3E71"/>
    <w:rsid w:val="004C43CF"/>
    <w:rsid w:val="004C4683"/>
    <w:rsid w:val="004C75AA"/>
    <w:rsid w:val="004D1A37"/>
    <w:rsid w:val="004E132B"/>
    <w:rsid w:val="004E6ACA"/>
    <w:rsid w:val="004E75D1"/>
    <w:rsid w:val="00500C13"/>
    <w:rsid w:val="0050584D"/>
    <w:rsid w:val="00506D1F"/>
    <w:rsid w:val="00510C97"/>
    <w:rsid w:val="00511E50"/>
    <w:rsid w:val="0051529B"/>
    <w:rsid w:val="00534438"/>
    <w:rsid w:val="0053727F"/>
    <w:rsid w:val="00540BFD"/>
    <w:rsid w:val="00540F1E"/>
    <w:rsid w:val="00541A55"/>
    <w:rsid w:val="00542E40"/>
    <w:rsid w:val="005444A5"/>
    <w:rsid w:val="0054610A"/>
    <w:rsid w:val="00550837"/>
    <w:rsid w:val="00550CDF"/>
    <w:rsid w:val="00553BFC"/>
    <w:rsid w:val="0055471C"/>
    <w:rsid w:val="0056302A"/>
    <w:rsid w:val="00565DCC"/>
    <w:rsid w:val="00575C58"/>
    <w:rsid w:val="00576031"/>
    <w:rsid w:val="00582796"/>
    <w:rsid w:val="0058377D"/>
    <w:rsid w:val="00585D01"/>
    <w:rsid w:val="00592A39"/>
    <w:rsid w:val="00594641"/>
    <w:rsid w:val="005A34F4"/>
    <w:rsid w:val="005A5C55"/>
    <w:rsid w:val="005B32FB"/>
    <w:rsid w:val="005B5922"/>
    <w:rsid w:val="005B70D0"/>
    <w:rsid w:val="005C4107"/>
    <w:rsid w:val="005C5526"/>
    <w:rsid w:val="005D1DA9"/>
    <w:rsid w:val="005D21CF"/>
    <w:rsid w:val="005E1361"/>
    <w:rsid w:val="005E1C47"/>
    <w:rsid w:val="005F0943"/>
    <w:rsid w:val="005F1045"/>
    <w:rsid w:val="005F1112"/>
    <w:rsid w:val="005F1EB1"/>
    <w:rsid w:val="0060095B"/>
    <w:rsid w:val="00604809"/>
    <w:rsid w:val="006051BB"/>
    <w:rsid w:val="00606357"/>
    <w:rsid w:val="006077B1"/>
    <w:rsid w:val="0061174A"/>
    <w:rsid w:val="00620F9D"/>
    <w:rsid w:val="006217E8"/>
    <w:rsid w:val="0062350D"/>
    <w:rsid w:val="006275CD"/>
    <w:rsid w:val="006304DF"/>
    <w:rsid w:val="00640181"/>
    <w:rsid w:val="00643BD6"/>
    <w:rsid w:val="0066683D"/>
    <w:rsid w:val="0067512A"/>
    <w:rsid w:val="00683585"/>
    <w:rsid w:val="00685D06"/>
    <w:rsid w:val="00690840"/>
    <w:rsid w:val="006941A1"/>
    <w:rsid w:val="00696D1D"/>
    <w:rsid w:val="00697017"/>
    <w:rsid w:val="00697F3F"/>
    <w:rsid w:val="006A29DF"/>
    <w:rsid w:val="006A3335"/>
    <w:rsid w:val="006B0084"/>
    <w:rsid w:val="006B07DC"/>
    <w:rsid w:val="006B1278"/>
    <w:rsid w:val="006B58B8"/>
    <w:rsid w:val="006B7D1E"/>
    <w:rsid w:val="006C0DD4"/>
    <w:rsid w:val="006C116B"/>
    <w:rsid w:val="006C1D57"/>
    <w:rsid w:val="006C1FB3"/>
    <w:rsid w:val="006D0662"/>
    <w:rsid w:val="006D4E41"/>
    <w:rsid w:val="006D55C3"/>
    <w:rsid w:val="006E3A19"/>
    <w:rsid w:val="006E7EBE"/>
    <w:rsid w:val="006F62FB"/>
    <w:rsid w:val="006F64EF"/>
    <w:rsid w:val="00700CF4"/>
    <w:rsid w:val="0070374E"/>
    <w:rsid w:val="00704454"/>
    <w:rsid w:val="00706855"/>
    <w:rsid w:val="0071745D"/>
    <w:rsid w:val="00721A56"/>
    <w:rsid w:val="00722C85"/>
    <w:rsid w:val="007259D2"/>
    <w:rsid w:val="007266C5"/>
    <w:rsid w:val="00733281"/>
    <w:rsid w:val="007336FC"/>
    <w:rsid w:val="00734314"/>
    <w:rsid w:val="0073583A"/>
    <w:rsid w:val="0073648C"/>
    <w:rsid w:val="007368B7"/>
    <w:rsid w:val="00737425"/>
    <w:rsid w:val="007375D5"/>
    <w:rsid w:val="00747E43"/>
    <w:rsid w:val="007514A7"/>
    <w:rsid w:val="007631C7"/>
    <w:rsid w:val="007640AC"/>
    <w:rsid w:val="007776FA"/>
    <w:rsid w:val="00777C4B"/>
    <w:rsid w:val="00783583"/>
    <w:rsid w:val="007861EB"/>
    <w:rsid w:val="00793591"/>
    <w:rsid w:val="00795D27"/>
    <w:rsid w:val="00796610"/>
    <w:rsid w:val="0079679D"/>
    <w:rsid w:val="007A368F"/>
    <w:rsid w:val="007A403A"/>
    <w:rsid w:val="007B3617"/>
    <w:rsid w:val="007B4FB4"/>
    <w:rsid w:val="007C5DDC"/>
    <w:rsid w:val="007D04E5"/>
    <w:rsid w:val="007D6761"/>
    <w:rsid w:val="007E189F"/>
    <w:rsid w:val="00801A26"/>
    <w:rsid w:val="00813041"/>
    <w:rsid w:val="008143DC"/>
    <w:rsid w:val="008153C0"/>
    <w:rsid w:val="00823925"/>
    <w:rsid w:val="00826FA6"/>
    <w:rsid w:val="00831C0F"/>
    <w:rsid w:val="0083557B"/>
    <w:rsid w:val="00836727"/>
    <w:rsid w:val="008372BB"/>
    <w:rsid w:val="008414FA"/>
    <w:rsid w:val="008425D7"/>
    <w:rsid w:val="0084374E"/>
    <w:rsid w:val="008504C6"/>
    <w:rsid w:val="00863233"/>
    <w:rsid w:val="00865E4A"/>
    <w:rsid w:val="00871309"/>
    <w:rsid w:val="00882CD0"/>
    <w:rsid w:val="008855C7"/>
    <w:rsid w:val="008911C9"/>
    <w:rsid w:val="008A08CE"/>
    <w:rsid w:val="008A0BC9"/>
    <w:rsid w:val="008A121E"/>
    <w:rsid w:val="008A59F8"/>
    <w:rsid w:val="008A73FD"/>
    <w:rsid w:val="008B45D6"/>
    <w:rsid w:val="008B4DBA"/>
    <w:rsid w:val="008C0B6F"/>
    <w:rsid w:val="008C62E7"/>
    <w:rsid w:val="008C6AEC"/>
    <w:rsid w:val="008D0700"/>
    <w:rsid w:val="008D3C4B"/>
    <w:rsid w:val="008E2DF9"/>
    <w:rsid w:val="008E32FB"/>
    <w:rsid w:val="008E4BE6"/>
    <w:rsid w:val="008E5128"/>
    <w:rsid w:val="008F5604"/>
    <w:rsid w:val="00900100"/>
    <w:rsid w:val="00910068"/>
    <w:rsid w:val="009114FC"/>
    <w:rsid w:val="009148CC"/>
    <w:rsid w:val="00922A4C"/>
    <w:rsid w:val="00934FE9"/>
    <w:rsid w:val="00937133"/>
    <w:rsid w:val="00943AEE"/>
    <w:rsid w:val="00943EBB"/>
    <w:rsid w:val="00956694"/>
    <w:rsid w:val="00970D84"/>
    <w:rsid w:val="009717F5"/>
    <w:rsid w:val="00974417"/>
    <w:rsid w:val="00974827"/>
    <w:rsid w:val="0097495D"/>
    <w:rsid w:val="0097551B"/>
    <w:rsid w:val="009865A9"/>
    <w:rsid w:val="009874C2"/>
    <w:rsid w:val="00991A91"/>
    <w:rsid w:val="009939C6"/>
    <w:rsid w:val="009952D3"/>
    <w:rsid w:val="009967DB"/>
    <w:rsid w:val="00997E39"/>
    <w:rsid w:val="009A0124"/>
    <w:rsid w:val="009A095C"/>
    <w:rsid w:val="009A4BB7"/>
    <w:rsid w:val="009B3344"/>
    <w:rsid w:val="009B4CE0"/>
    <w:rsid w:val="009B5CD4"/>
    <w:rsid w:val="009C2338"/>
    <w:rsid w:val="009C250F"/>
    <w:rsid w:val="009C6216"/>
    <w:rsid w:val="009D383A"/>
    <w:rsid w:val="009D7867"/>
    <w:rsid w:val="009E2373"/>
    <w:rsid w:val="009E60F9"/>
    <w:rsid w:val="009F429B"/>
    <w:rsid w:val="009F4DF7"/>
    <w:rsid w:val="00A0120F"/>
    <w:rsid w:val="00A1048C"/>
    <w:rsid w:val="00A10A02"/>
    <w:rsid w:val="00A11C32"/>
    <w:rsid w:val="00A12742"/>
    <w:rsid w:val="00A157C3"/>
    <w:rsid w:val="00A15AC2"/>
    <w:rsid w:val="00A23D1A"/>
    <w:rsid w:val="00A24161"/>
    <w:rsid w:val="00A30BFC"/>
    <w:rsid w:val="00A31B2F"/>
    <w:rsid w:val="00A37398"/>
    <w:rsid w:val="00A40BF6"/>
    <w:rsid w:val="00A42EA5"/>
    <w:rsid w:val="00A536CE"/>
    <w:rsid w:val="00A57FB9"/>
    <w:rsid w:val="00A628B0"/>
    <w:rsid w:val="00A647A4"/>
    <w:rsid w:val="00A74475"/>
    <w:rsid w:val="00A772B7"/>
    <w:rsid w:val="00A83C7D"/>
    <w:rsid w:val="00A92096"/>
    <w:rsid w:val="00A95E8F"/>
    <w:rsid w:val="00AA3116"/>
    <w:rsid w:val="00AB01E0"/>
    <w:rsid w:val="00AB3CB9"/>
    <w:rsid w:val="00AB4F58"/>
    <w:rsid w:val="00AC0F43"/>
    <w:rsid w:val="00AC53E6"/>
    <w:rsid w:val="00AC676C"/>
    <w:rsid w:val="00AD0232"/>
    <w:rsid w:val="00AD26A5"/>
    <w:rsid w:val="00AE1C16"/>
    <w:rsid w:val="00AE382A"/>
    <w:rsid w:val="00AF2A51"/>
    <w:rsid w:val="00AF2C86"/>
    <w:rsid w:val="00B000DD"/>
    <w:rsid w:val="00B001F2"/>
    <w:rsid w:val="00B02542"/>
    <w:rsid w:val="00B05236"/>
    <w:rsid w:val="00B05E43"/>
    <w:rsid w:val="00B05F16"/>
    <w:rsid w:val="00B07866"/>
    <w:rsid w:val="00B10D4B"/>
    <w:rsid w:val="00B1512D"/>
    <w:rsid w:val="00B165BB"/>
    <w:rsid w:val="00B23F79"/>
    <w:rsid w:val="00B33685"/>
    <w:rsid w:val="00B36382"/>
    <w:rsid w:val="00B3670A"/>
    <w:rsid w:val="00B3745B"/>
    <w:rsid w:val="00B37538"/>
    <w:rsid w:val="00B46986"/>
    <w:rsid w:val="00B50191"/>
    <w:rsid w:val="00B50A3F"/>
    <w:rsid w:val="00B51187"/>
    <w:rsid w:val="00B516FE"/>
    <w:rsid w:val="00B51CB7"/>
    <w:rsid w:val="00B60F80"/>
    <w:rsid w:val="00B615DF"/>
    <w:rsid w:val="00B6351A"/>
    <w:rsid w:val="00B63834"/>
    <w:rsid w:val="00B64E57"/>
    <w:rsid w:val="00B65D6A"/>
    <w:rsid w:val="00B7041B"/>
    <w:rsid w:val="00B711CF"/>
    <w:rsid w:val="00B85561"/>
    <w:rsid w:val="00B945AF"/>
    <w:rsid w:val="00B94606"/>
    <w:rsid w:val="00B94E09"/>
    <w:rsid w:val="00B96D88"/>
    <w:rsid w:val="00BB0C18"/>
    <w:rsid w:val="00BB3578"/>
    <w:rsid w:val="00BB46B8"/>
    <w:rsid w:val="00BB493A"/>
    <w:rsid w:val="00BB6AFC"/>
    <w:rsid w:val="00BB7D38"/>
    <w:rsid w:val="00BC2E02"/>
    <w:rsid w:val="00BC3BD5"/>
    <w:rsid w:val="00BD10BE"/>
    <w:rsid w:val="00BD429E"/>
    <w:rsid w:val="00BE3A08"/>
    <w:rsid w:val="00BE42CC"/>
    <w:rsid w:val="00BF265C"/>
    <w:rsid w:val="00BF5BC6"/>
    <w:rsid w:val="00BF7794"/>
    <w:rsid w:val="00C0167A"/>
    <w:rsid w:val="00C072EA"/>
    <w:rsid w:val="00C12295"/>
    <w:rsid w:val="00C15E0F"/>
    <w:rsid w:val="00C17A89"/>
    <w:rsid w:val="00C2591C"/>
    <w:rsid w:val="00C27234"/>
    <w:rsid w:val="00C3065A"/>
    <w:rsid w:val="00C3185A"/>
    <w:rsid w:val="00C444CA"/>
    <w:rsid w:val="00C51FCB"/>
    <w:rsid w:val="00C660FB"/>
    <w:rsid w:val="00C6656F"/>
    <w:rsid w:val="00C677E5"/>
    <w:rsid w:val="00C75F7D"/>
    <w:rsid w:val="00C849A0"/>
    <w:rsid w:val="00C85E8F"/>
    <w:rsid w:val="00C87373"/>
    <w:rsid w:val="00C9102B"/>
    <w:rsid w:val="00C970B7"/>
    <w:rsid w:val="00C97187"/>
    <w:rsid w:val="00CA2FB9"/>
    <w:rsid w:val="00CC19FC"/>
    <w:rsid w:val="00CC7B92"/>
    <w:rsid w:val="00CD0EE5"/>
    <w:rsid w:val="00CD2B21"/>
    <w:rsid w:val="00CD3477"/>
    <w:rsid w:val="00CD42F7"/>
    <w:rsid w:val="00CD73C0"/>
    <w:rsid w:val="00CE0454"/>
    <w:rsid w:val="00CE1B2F"/>
    <w:rsid w:val="00CE213E"/>
    <w:rsid w:val="00CF01E2"/>
    <w:rsid w:val="00CF14B0"/>
    <w:rsid w:val="00CF3793"/>
    <w:rsid w:val="00CF5AF8"/>
    <w:rsid w:val="00D0008C"/>
    <w:rsid w:val="00D035B2"/>
    <w:rsid w:val="00D045C8"/>
    <w:rsid w:val="00D0502F"/>
    <w:rsid w:val="00D06258"/>
    <w:rsid w:val="00D1026B"/>
    <w:rsid w:val="00D10A69"/>
    <w:rsid w:val="00D11CC6"/>
    <w:rsid w:val="00D1638B"/>
    <w:rsid w:val="00D1641F"/>
    <w:rsid w:val="00D16571"/>
    <w:rsid w:val="00D2113F"/>
    <w:rsid w:val="00D2124E"/>
    <w:rsid w:val="00D2256E"/>
    <w:rsid w:val="00D2797F"/>
    <w:rsid w:val="00D33A74"/>
    <w:rsid w:val="00D35E14"/>
    <w:rsid w:val="00D36E1B"/>
    <w:rsid w:val="00D45714"/>
    <w:rsid w:val="00D45E6C"/>
    <w:rsid w:val="00D479CA"/>
    <w:rsid w:val="00D61DAD"/>
    <w:rsid w:val="00D632B5"/>
    <w:rsid w:val="00D635F1"/>
    <w:rsid w:val="00D67360"/>
    <w:rsid w:val="00D702EC"/>
    <w:rsid w:val="00D735B8"/>
    <w:rsid w:val="00D7420F"/>
    <w:rsid w:val="00D749B6"/>
    <w:rsid w:val="00D81CA9"/>
    <w:rsid w:val="00D82093"/>
    <w:rsid w:val="00D83603"/>
    <w:rsid w:val="00D854F7"/>
    <w:rsid w:val="00D96122"/>
    <w:rsid w:val="00DA368F"/>
    <w:rsid w:val="00DA3B35"/>
    <w:rsid w:val="00DA7B3E"/>
    <w:rsid w:val="00DA7DE0"/>
    <w:rsid w:val="00DB7E41"/>
    <w:rsid w:val="00DC1530"/>
    <w:rsid w:val="00DC195F"/>
    <w:rsid w:val="00DD682C"/>
    <w:rsid w:val="00DE5C0A"/>
    <w:rsid w:val="00DE651E"/>
    <w:rsid w:val="00DE7EBE"/>
    <w:rsid w:val="00DF1A87"/>
    <w:rsid w:val="00DF4C40"/>
    <w:rsid w:val="00DF6AC7"/>
    <w:rsid w:val="00E0139A"/>
    <w:rsid w:val="00E019DC"/>
    <w:rsid w:val="00E05A07"/>
    <w:rsid w:val="00E13483"/>
    <w:rsid w:val="00E14872"/>
    <w:rsid w:val="00E218FB"/>
    <w:rsid w:val="00E24227"/>
    <w:rsid w:val="00E27510"/>
    <w:rsid w:val="00E3057A"/>
    <w:rsid w:val="00E312AC"/>
    <w:rsid w:val="00E36600"/>
    <w:rsid w:val="00E409F2"/>
    <w:rsid w:val="00E40AEA"/>
    <w:rsid w:val="00E4740D"/>
    <w:rsid w:val="00E52056"/>
    <w:rsid w:val="00E53964"/>
    <w:rsid w:val="00E54B51"/>
    <w:rsid w:val="00E65549"/>
    <w:rsid w:val="00E66C66"/>
    <w:rsid w:val="00E75C9F"/>
    <w:rsid w:val="00E77900"/>
    <w:rsid w:val="00E81985"/>
    <w:rsid w:val="00E961DC"/>
    <w:rsid w:val="00EA4317"/>
    <w:rsid w:val="00EA4FDF"/>
    <w:rsid w:val="00EA6D6A"/>
    <w:rsid w:val="00EB568D"/>
    <w:rsid w:val="00EB7B5A"/>
    <w:rsid w:val="00EC120F"/>
    <w:rsid w:val="00EC20C2"/>
    <w:rsid w:val="00EC2558"/>
    <w:rsid w:val="00EC2AA6"/>
    <w:rsid w:val="00EC43A1"/>
    <w:rsid w:val="00ED2F9E"/>
    <w:rsid w:val="00ED684C"/>
    <w:rsid w:val="00EE1AEE"/>
    <w:rsid w:val="00EE1C20"/>
    <w:rsid w:val="00EE5034"/>
    <w:rsid w:val="00EF01A3"/>
    <w:rsid w:val="00EF156A"/>
    <w:rsid w:val="00EF4547"/>
    <w:rsid w:val="00EF5BA4"/>
    <w:rsid w:val="00EF6047"/>
    <w:rsid w:val="00F00D45"/>
    <w:rsid w:val="00F012F4"/>
    <w:rsid w:val="00F0520B"/>
    <w:rsid w:val="00F06C0B"/>
    <w:rsid w:val="00F10480"/>
    <w:rsid w:val="00F11B31"/>
    <w:rsid w:val="00F12A9B"/>
    <w:rsid w:val="00F16F64"/>
    <w:rsid w:val="00F17B06"/>
    <w:rsid w:val="00F2014C"/>
    <w:rsid w:val="00F22F82"/>
    <w:rsid w:val="00F3095A"/>
    <w:rsid w:val="00F314F9"/>
    <w:rsid w:val="00F32AD0"/>
    <w:rsid w:val="00F35C47"/>
    <w:rsid w:val="00F548EF"/>
    <w:rsid w:val="00F55388"/>
    <w:rsid w:val="00F56E43"/>
    <w:rsid w:val="00F620CD"/>
    <w:rsid w:val="00F71B4D"/>
    <w:rsid w:val="00F73421"/>
    <w:rsid w:val="00F75403"/>
    <w:rsid w:val="00F81BDD"/>
    <w:rsid w:val="00F84A21"/>
    <w:rsid w:val="00F85653"/>
    <w:rsid w:val="00F91198"/>
    <w:rsid w:val="00F91B3D"/>
    <w:rsid w:val="00F935F3"/>
    <w:rsid w:val="00F95DF6"/>
    <w:rsid w:val="00FA3D09"/>
    <w:rsid w:val="00FA7A73"/>
    <w:rsid w:val="00FB1A6F"/>
    <w:rsid w:val="00FB768B"/>
    <w:rsid w:val="00FC46AE"/>
    <w:rsid w:val="00FC55F2"/>
    <w:rsid w:val="00FD0A8A"/>
    <w:rsid w:val="00FD15E8"/>
    <w:rsid w:val="00FD3685"/>
    <w:rsid w:val="00FD4032"/>
    <w:rsid w:val="00FD596C"/>
    <w:rsid w:val="00FD62B6"/>
    <w:rsid w:val="00FE2462"/>
    <w:rsid w:val="00FE3F7A"/>
    <w:rsid w:val="00FE70A3"/>
    <w:rsid w:val="00FF3B30"/>
    <w:rsid w:val="00FF4BAB"/>
    <w:rsid w:val="00FF6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9CC354-89E6-4768-9E2C-60D27A33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6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FC46AE"/>
    <w:pPr>
      <w:widowControl/>
      <w:spacing w:before="100" w:beforeAutospacing="1" w:after="100" w:afterAutospacing="1"/>
    </w:pPr>
    <w:rPr>
      <w:rFonts w:ascii="新細明體" w:hAnsi="新細明體" w:cs="新細明體"/>
      <w:kern w:val="0"/>
    </w:rPr>
  </w:style>
  <w:style w:type="paragraph" w:styleId="a4">
    <w:name w:val="header"/>
    <w:basedOn w:val="a"/>
    <w:link w:val="a5"/>
    <w:rsid w:val="00AF2A51"/>
    <w:pPr>
      <w:tabs>
        <w:tab w:val="center" w:pos="4153"/>
        <w:tab w:val="right" w:pos="8306"/>
      </w:tabs>
      <w:snapToGrid w:val="0"/>
    </w:pPr>
    <w:rPr>
      <w:sz w:val="20"/>
      <w:szCs w:val="20"/>
    </w:rPr>
  </w:style>
  <w:style w:type="paragraph" w:styleId="a6">
    <w:name w:val="footer"/>
    <w:basedOn w:val="a"/>
    <w:rsid w:val="00AF2A51"/>
    <w:pPr>
      <w:tabs>
        <w:tab w:val="center" w:pos="4153"/>
        <w:tab w:val="right" w:pos="8306"/>
      </w:tabs>
      <w:snapToGrid w:val="0"/>
    </w:pPr>
    <w:rPr>
      <w:sz w:val="20"/>
      <w:szCs w:val="20"/>
    </w:rPr>
  </w:style>
  <w:style w:type="paragraph" w:customStyle="1" w:styleId="-11">
    <w:name w:val="彩色清單 - 輔色 11"/>
    <w:basedOn w:val="a"/>
    <w:uiPriority w:val="34"/>
    <w:qFormat/>
    <w:rsid w:val="00550CDF"/>
    <w:pPr>
      <w:widowControl/>
      <w:ind w:leftChars="200" w:left="480"/>
    </w:pPr>
    <w:rPr>
      <w:rFonts w:ascii="新細明體" w:hAnsi="新細明體" w:cs="新細明體"/>
      <w:kern w:val="0"/>
    </w:rPr>
  </w:style>
  <w:style w:type="character" w:styleId="a7">
    <w:name w:val="Hyperlink"/>
    <w:rsid w:val="00C2591C"/>
    <w:rPr>
      <w:color w:val="0000FF"/>
      <w:u w:val="single"/>
    </w:rPr>
  </w:style>
  <w:style w:type="character" w:styleId="a8">
    <w:name w:val="Strong"/>
    <w:uiPriority w:val="22"/>
    <w:qFormat/>
    <w:rsid w:val="008C0B6F"/>
    <w:rPr>
      <w:b/>
      <w:bCs/>
    </w:rPr>
  </w:style>
  <w:style w:type="paragraph" w:customStyle="1" w:styleId="T1">
    <w:name w:val="T1"/>
    <w:basedOn w:val="a"/>
    <w:rsid w:val="00B37538"/>
    <w:pPr>
      <w:widowControl/>
      <w:jc w:val="center"/>
    </w:pPr>
    <w:rPr>
      <w:b/>
      <w:kern w:val="0"/>
      <w:sz w:val="28"/>
      <w:szCs w:val="20"/>
      <w:lang w:val="en-GB" w:eastAsia="en-US"/>
    </w:rPr>
  </w:style>
  <w:style w:type="paragraph" w:customStyle="1" w:styleId="T2">
    <w:name w:val="T2"/>
    <w:basedOn w:val="T1"/>
    <w:rsid w:val="00B37538"/>
    <w:pPr>
      <w:spacing w:after="240"/>
      <w:ind w:left="720" w:right="720"/>
    </w:pPr>
  </w:style>
  <w:style w:type="paragraph" w:customStyle="1" w:styleId="21">
    <w:name w:val="暗色格線 21"/>
    <w:link w:val="2"/>
    <w:uiPriority w:val="1"/>
    <w:qFormat/>
    <w:rsid w:val="00B37538"/>
    <w:rPr>
      <w:rFonts w:ascii="Calibri" w:hAnsi="Calibri"/>
      <w:sz w:val="22"/>
      <w:szCs w:val="22"/>
    </w:rPr>
  </w:style>
  <w:style w:type="character" w:customStyle="1" w:styleId="2">
    <w:name w:val="暗色格線 2 字元"/>
    <w:link w:val="21"/>
    <w:uiPriority w:val="1"/>
    <w:rsid w:val="00B37538"/>
    <w:rPr>
      <w:rFonts w:ascii="Calibri" w:hAnsi="Calibri"/>
      <w:sz w:val="22"/>
      <w:szCs w:val="22"/>
    </w:rPr>
  </w:style>
  <w:style w:type="character" w:customStyle="1" w:styleId="a5">
    <w:name w:val="頁首 字元"/>
    <w:link w:val="a4"/>
    <w:uiPriority w:val="99"/>
    <w:rsid w:val="00B37538"/>
    <w:rPr>
      <w:kern w:val="2"/>
    </w:rPr>
  </w:style>
  <w:style w:type="paragraph" w:styleId="a9">
    <w:name w:val="Body Text Indent"/>
    <w:basedOn w:val="a"/>
    <w:link w:val="aa"/>
    <w:rsid w:val="00187238"/>
    <w:pPr>
      <w:widowControl/>
      <w:ind w:left="720" w:hanging="720"/>
    </w:pPr>
    <w:rPr>
      <w:kern w:val="0"/>
      <w:sz w:val="22"/>
      <w:szCs w:val="20"/>
      <w:lang w:val="en-GB" w:eastAsia="en-US"/>
    </w:rPr>
  </w:style>
  <w:style w:type="character" w:customStyle="1" w:styleId="aa">
    <w:name w:val="本文縮排 字元"/>
    <w:link w:val="a9"/>
    <w:rsid w:val="00187238"/>
    <w:rPr>
      <w:sz w:val="22"/>
      <w:lang w:val="en-GB" w:eastAsia="en-US"/>
    </w:rPr>
  </w:style>
  <w:style w:type="character" w:customStyle="1" w:styleId="rpc41">
    <w:name w:val="_rpc_41"/>
    <w:rsid w:val="001918ED"/>
  </w:style>
  <w:style w:type="character" w:styleId="ab">
    <w:name w:val="FollowedHyperlink"/>
    <w:rsid w:val="00C444CA"/>
    <w:rPr>
      <w:color w:val="800080"/>
      <w:u w:val="single"/>
    </w:rPr>
  </w:style>
  <w:style w:type="paragraph" w:styleId="ac">
    <w:name w:val="List Paragraph"/>
    <w:basedOn w:val="a"/>
    <w:uiPriority w:val="34"/>
    <w:qFormat/>
    <w:rsid w:val="00AB4F58"/>
    <w:pPr>
      <w:widowControl/>
      <w:ind w:leftChars="200" w:left="480"/>
    </w:pPr>
    <w:rPr>
      <w:kern w:val="0"/>
      <w:sz w:val="22"/>
      <w:szCs w:val="20"/>
      <w:lang w:val="en-GB" w:eastAsia="en-US"/>
    </w:rPr>
  </w:style>
  <w:style w:type="paragraph" w:styleId="ad">
    <w:name w:val="caption"/>
    <w:basedOn w:val="a"/>
    <w:next w:val="a"/>
    <w:unhideWhenUsed/>
    <w:qFormat/>
    <w:rsid w:val="00C27234"/>
    <w:rPr>
      <w:sz w:val="20"/>
      <w:szCs w:val="20"/>
    </w:rPr>
  </w:style>
  <w:style w:type="paragraph" w:customStyle="1" w:styleId="Default">
    <w:name w:val="Default"/>
    <w:rsid w:val="00D33A74"/>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5570">
      <w:bodyDiv w:val="1"/>
      <w:marLeft w:val="0"/>
      <w:marRight w:val="0"/>
      <w:marTop w:val="0"/>
      <w:marBottom w:val="0"/>
      <w:divBdr>
        <w:top w:val="none" w:sz="0" w:space="0" w:color="auto"/>
        <w:left w:val="none" w:sz="0" w:space="0" w:color="auto"/>
        <w:bottom w:val="none" w:sz="0" w:space="0" w:color="auto"/>
        <w:right w:val="none" w:sz="0" w:space="0" w:color="auto"/>
      </w:divBdr>
    </w:div>
    <w:div w:id="89474755">
      <w:bodyDiv w:val="1"/>
      <w:marLeft w:val="0"/>
      <w:marRight w:val="0"/>
      <w:marTop w:val="0"/>
      <w:marBottom w:val="0"/>
      <w:divBdr>
        <w:top w:val="none" w:sz="0" w:space="0" w:color="auto"/>
        <w:left w:val="none" w:sz="0" w:space="0" w:color="auto"/>
        <w:bottom w:val="none" w:sz="0" w:space="0" w:color="auto"/>
        <w:right w:val="none" w:sz="0" w:space="0" w:color="auto"/>
      </w:divBdr>
      <w:divsChild>
        <w:div w:id="1555891350">
          <w:marLeft w:val="1166"/>
          <w:marRight w:val="0"/>
          <w:marTop w:val="96"/>
          <w:marBottom w:val="0"/>
          <w:divBdr>
            <w:top w:val="none" w:sz="0" w:space="0" w:color="auto"/>
            <w:left w:val="none" w:sz="0" w:space="0" w:color="auto"/>
            <w:bottom w:val="none" w:sz="0" w:space="0" w:color="auto"/>
            <w:right w:val="none" w:sz="0" w:space="0" w:color="auto"/>
          </w:divBdr>
        </w:div>
      </w:divsChild>
    </w:div>
    <w:div w:id="127017992">
      <w:bodyDiv w:val="1"/>
      <w:marLeft w:val="0"/>
      <w:marRight w:val="0"/>
      <w:marTop w:val="0"/>
      <w:marBottom w:val="0"/>
      <w:divBdr>
        <w:top w:val="none" w:sz="0" w:space="0" w:color="auto"/>
        <w:left w:val="none" w:sz="0" w:space="0" w:color="auto"/>
        <w:bottom w:val="none" w:sz="0" w:space="0" w:color="auto"/>
        <w:right w:val="none" w:sz="0" w:space="0" w:color="auto"/>
      </w:divBdr>
    </w:div>
    <w:div w:id="151257748">
      <w:bodyDiv w:val="1"/>
      <w:marLeft w:val="0"/>
      <w:marRight w:val="0"/>
      <w:marTop w:val="0"/>
      <w:marBottom w:val="0"/>
      <w:divBdr>
        <w:top w:val="none" w:sz="0" w:space="0" w:color="auto"/>
        <w:left w:val="none" w:sz="0" w:space="0" w:color="auto"/>
        <w:bottom w:val="none" w:sz="0" w:space="0" w:color="auto"/>
        <w:right w:val="none" w:sz="0" w:space="0" w:color="auto"/>
      </w:divBdr>
    </w:div>
    <w:div w:id="163907067">
      <w:bodyDiv w:val="1"/>
      <w:marLeft w:val="0"/>
      <w:marRight w:val="0"/>
      <w:marTop w:val="0"/>
      <w:marBottom w:val="0"/>
      <w:divBdr>
        <w:top w:val="none" w:sz="0" w:space="0" w:color="auto"/>
        <w:left w:val="none" w:sz="0" w:space="0" w:color="auto"/>
        <w:bottom w:val="none" w:sz="0" w:space="0" w:color="auto"/>
        <w:right w:val="none" w:sz="0" w:space="0" w:color="auto"/>
      </w:divBdr>
    </w:div>
    <w:div w:id="214662549">
      <w:bodyDiv w:val="1"/>
      <w:marLeft w:val="0"/>
      <w:marRight w:val="0"/>
      <w:marTop w:val="0"/>
      <w:marBottom w:val="0"/>
      <w:divBdr>
        <w:top w:val="none" w:sz="0" w:space="0" w:color="auto"/>
        <w:left w:val="none" w:sz="0" w:space="0" w:color="auto"/>
        <w:bottom w:val="none" w:sz="0" w:space="0" w:color="auto"/>
        <w:right w:val="none" w:sz="0" w:space="0" w:color="auto"/>
      </w:divBdr>
      <w:divsChild>
        <w:div w:id="624968664">
          <w:marLeft w:val="432"/>
          <w:marRight w:val="0"/>
          <w:marTop w:val="0"/>
          <w:marBottom w:val="0"/>
          <w:divBdr>
            <w:top w:val="none" w:sz="0" w:space="0" w:color="auto"/>
            <w:left w:val="none" w:sz="0" w:space="0" w:color="auto"/>
            <w:bottom w:val="none" w:sz="0" w:space="0" w:color="auto"/>
            <w:right w:val="none" w:sz="0" w:space="0" w:color="auto"/>
          </w:divBdr>
        </w:div>
        <w:div w:id="741679546">
          <w:marLeft w:val="1138"/>
          <w:marRight w:val="0"/>
          <w:marTop w:val="0"/>
          <w:marBottom w:val="0"/>
          <w:divBdr>
            <w:top w:val="none" w:sz="0" w:space="0" w:color="auto"/>
            <w:left w:val="none" w:sz="0" w:space="0" w:color="auto"/>
            <w:bottom w:val="none" w:sz="0" w:space="0" w:color="auto"/>
            <w:right w:val="none" w:sz="0" w:space="0" w:color="auto"/>
          </w:divBdr>
        </w:div>
        <w:div w:id="1044209443">
          <w:marLeft w:val="1138"/>
          <w:marRight w:val="0"/>
          <w:marTop w:val="0"/>
          <w:marBottom w:val="0"/>
          <w:divBdr>
            <w:top w:val="none" w:sz="0" w:space="0" w:color="auto"/>
            <w:left w:val="none" w:sz="0" w:space="0" w:color="auto"/>
            <w:bottom w:val="none" w:sz="0" w:space="0" w:color="auto"/>
            <w:right w:val="none" w:sz="0" w:space="0" w:color="auto"/>
          </w:divBdr>
        </w:div>
        <w:div w:id="1545213036">
          <w:marLeft w:val="1138"/>
          <w:marRight w:val="0"/>
          <w:marTop w:val="0"/>
          <w:marBottom w:val="0"/>
          <w:divBdr>
            <w:top w:val="none" w:sz="0" w:space="0" w:color="auto"/>
            <w:left w:val="none" w:sz="0" w:space="0" w:color="auto"/>
            <w:bottom w:val="none" w:sz="0" w:space="0" w:color="auto"/>
            <w:right w:val="none" w:sz="0" w:space="0" w:color="auto"/>
          </w:divBdr>
        </w:div>
      </w:divsChild>
    </w:div>
    <w:div w:id="219362894">
      <w:bodyDiv w:val="1"/>
      <w:marLeft w:val="0"/>
      <w:marRight w:val="0"/>
      <w:marTop w:val="0"/>
      <w:marBottom w:val="0"/>
      <w:divBdr>
        <w:top w:val="none" w:sz="0" w:space="0" w:color="auto"/>
        <w:left w:val="none" w:sz="0" w:space="0" w:color="auto"/>
        <w:bottom w:val="none" w:sz="0" w:space="0" w:color="auto"/>
        <w:right w:val="none" w:sz="0" w:space="0" w:color="auto"/>
      </w:divBdr>
      <w:divsChild>
        <w:div w:id="289167344">
          <w:marLeft w:val="432"/>
          <w:marRight w:val="0"/>
          <w:marTop w:val="0"/>
          <w:marBottom w:val="0"/>
          <w:divBdr>
            <w:top w:val="none" w:sz="0" w:space="0" w:color="auto"/>
            <w:left w:val="none" w:sz="0" w:space="0" w:color="auto"/>
            <w:bottom w:val="none" w:sz="0" w:space="0" w:color="auto"/>
            <w:right w:val="none" w:sz="0" w:space="0" w:color="auto"/>
          </w:divBdr>
        </w:div>
        <w:div w:id="1738817712">
          <w:marLeft w:val="1138"/>
          <w:marRight w:val="0"/>
          <w:marTop w:val="0"/>
          <w:marBottom w:val="0"/>
          <w:divBdr>
            <w:top w:val="none" w:sz="0" w:space="0" w:color="auto"/>
            <w:left w:val="none" w:sz="0" w:space="0" w:color="auto"/>
            <w:bottom w:val="none" w:sz="0" w:space="0" w:color="auto"/>
            <w:right w:val="none" w:sz="0" w:space="0" w:color="auto"/>
          </w:divBdr>
        </w:div>
        <w:div w:id="1805267035">
          <w:marLeft w:val="1138"/>
          <w:marRight w:val="0"/>
          <w:marTop w:val="0"/>
          <w:marBottom w:val="0"/>
          <w:divBdr>
            <w:top w:val="none" w:sz="0" w:space="0" w:color="auto"/>
            <w:left w:val="none" w:sz="0" w:space="0" w:color="auto"/>
            <w:bottom w:val="none" w:sz="0" w:space="0" w:color="auto"/>
            <w:right w:val="none" w:sz="0" w:space="0" w:color="auto"/>
          </w:divBdr>
        </w:div>
        <w:div w:id="1837185086">
          <w:marLeft w:val="1138"/>
          <w:marRight w:val="0"/>
          <w:marTop w:val="0"/>
          <w:marBottom w:val="0"/>
          <w:divBdr>
            <w:top w:val="none" w:sz="0" w:space="0" w:color="auto"/>
            <w:left w:val="none" w:sz="0" w:space="0" w:color="auto"/>
            <w:bottom w:val="none" w:sz="0" w:space="0" w:color="auto"/>
            <w:right w:val="none" w:sz="0" w:space="0" w:color="auto"/>
          </w:divBdr>
        </w:div>
      </w:divsChild>
    </w:div>
    <w:div w:id="315837495">
      <w:bodyDiv w:val="1"/>
      <w:marLeft w:val="0"/>
      <w:marRight w:val="0"/>
      <w:marTop w:val="0"/>
      <w:marBottom w:val="0"/>
      <w:divBdr>
        <w:top w:val="none" w:sz="0" w:space="0" w:color="auto"/>
        <w:left w:val="none" w:sz="0" w:space="0" w:color="auto"/>
        <w:bottom w:val="none" w:sz="0" w:space="0" w:color="auto"/>
        <w:right w:val="none" w:sz="0" w:space="0" w:color="auto"/>
      </w:divBdr>
      <w:divsChild>
        <w:div w:id="1933776004">
          <w:marLeft w:val="547"/>
          <w:marRight w:val="0"/>
          <w:marTop w:val="115"/>
          <w:marBottom w:val="0"/>
          <w:divBdr>
            <w:top w:val="none" w:sz="0" w:space="0" w:color="auto"/>
            <w:left w:val="none" w:sz="0" w:space="0" w:color="auto"/>
            <w:bottom w:val="none" w:sz="0" w:space="0" w:color="auto"/>
            <w:right w:val="none" w:sz="0" w:space="0" w:color="auto"/>
          </w:divBdr>
        </w:div>
      </w:divsChild>
    </w:div>
    <w:div w:id="419067576">
      <w:bodyDiv w:val="1"/>
      <w:marLeft w:val="0"/>
      <w:marRight w:val="0"/>
      <w:marTop w:val="0"/>
      <w:marBottom w:val="0"/>
      <w:divBdr>
        <w:top w:val="none" w:sz="0" w:space="0" w:color="auto"/>
        <w:left w:val="none" w:sz="0" w:space="0" w:color="auto"/>
        <w:bottom w:val="none" w:sz="0" w:space="0" w:color="auto"/>
        <w:right w:val="none" w:sz="0" w:space="0" w:color="auto"/>
      </w:divBdr>
    </w:div>
    <w:div w:id="422190704">
      <w:bodyDiv w:val="1"/>
      <w:marLeft w:val="0"/>
      <w:marRight w:val="0"/>
      <w:marTop w:val="0"/>
      <w:marBottom w:val="0"/>
      <w:divBdr>
        <w:top w:val="none" w:sz="0" w:space="0" w:color="auto"/>
        <w:left w:val="none" w:sz="0" w:space="0" w:color="auto"/>
        <w:bottom w:val="none" w:sz="0" w:space="0" w:color="auto"/>
        <w:right w:val="none" w:sz="0" w:space="0" w:color="auto"/>
      </w:divBdr>
    </w:div>
    <w:div w:id="592209297">
      <w:bodyDiv w:val="1"/>
      <w:marLeft w:val="0"/>
      <w:marRight w:val="0"/>
      <w:marTop w:val="0"/>
      <w:marBottom w:val="0"/>
      <w:divBdr>
        <w:top w:val="none" w:sz="0" w:space="0" w:color="auto"/>
        <w:left w:val="none" w:sz="0" w:space="0" w:color="auto"/>
        <w:bottom w:val="none" w:sz="0" w:space="0" w:color="auto"/>
        <w:right w:val="none" w:sz="0" w:space="0" w:color="auto"/>
      </w:divBdr>
      <w:divsChild>
        <w:div w:id="404840826">
          <w:marLeft w:val="1166"/>
          <w:marRight w:val="0"/>
          <w:marTop w:val="96"/>
          <w:marBottom w:val="0"/>
          <w:divBdr>
            <w:top w:val="none" w:sz="0" w:space="0" w:color="auto"/>
            <w:left w:val="none" w:sz="0" w:space="0" w:color="auto"/>
            <w:bottom w:val="none" w:sz="0" w:space="0" w:color="auto"/>
            <w:right w:val="none" w:sz="0" w:space="0" w:color="auto"/>
          </w:divBdr>
        </w:div>
        <w:div w:id="405955948">
          <w:marLeft w:val="547"/>
          <w:marRight w:val="0"/>
          <w:marTop w:val="115"/>
          <w:marBottom w:val="0"/>
          <w:divBdr>
            <w:top w:val="none" w:sz="0" w:space="0" w:color="auto"/>
            <w:left w:val="none" w:sz="0" w:space="0" w:color="auto"/>
            <w:bottom w:val="none" w:sz="0" w:space="0" w:color="auto"/>
            <w:right w:val="none" w:sz="0" w:space="0" w:color="auto"/>
          </w:divBdr>
        </w:div>
        <w:div w:id="677582343">
          <w:marLeft w:val="1166"/>
          <w:marRight w:val="0"/>
          <w:marTop w:val="96"/>
          <w:marBottom w:val="0"/>
          <w:divBdr>
            <w:top w:val="none" w:sz="0" w:space="0" w:color="auto"/>
            <w:left w:val="none" w:sz="0" w:space="0" w:color="auto"/>
            <w:bottom w:val="none" w:sz="0" w:space="0" w:color="auto"/>
            <w:right w:val="none" w:sz="0" w:space="0" w:color="auto"/>
          </w:divBdr>
        </w:div>
      </w:divsChild>
    </w:div>
    <w:div w:id="657660227">
      <w:bodyDiv w:val="1"/>
      <w:marLeft w:val="0"/>
      <w:marRight w:val="0"/>
      <w:marTop w:val="0"/>
      <w:marBottom w:val="0"/>
      <w:divBdr>
        <w:top w:val="none" w:sz="0" w:space="0" w:color="auto"/>
        <w:left w:val="none" w:sz="0" w:space="0" w:color="auto"/>
        <w:bottom w:val="none" w:sz="0" w:space="0" w:color="auto"/>
        <w:right w:val="none" w:sz="0" w:space="0" w:color="auto"/>
      </w:divBdr>
    </w:div>
    <w:div w:id="683290925">
      <w:bodyDiv w:val="1"/>
      <w:marLeft w:val="0"/>
      <w:marRight w:val="0"/>
      <w:marTop w:val="0"/>
      <w:marBottom w:val="0"/>
      <w:divBdr>
        <w:top w:val="none" w:sz="0" w:space="0" w:color="auto"/>
        <w:left w:val="none" w:sz="0" w:space="0" w:color="auto"/>
        <w:bottom w:val="none" w:sz="0" w:space="0" w:color="auto"/>
        <w:right w:val="none" w:sz="0" w:space="0" w:color="auto"/>
      </w:divBdr>
    </w:div>
    <w:div w:id="684870972">
      <w:bodyDiv w:val="1"/>
      <w:marLeft w:val="0"/>
      <w:marRight w:val="0"/>
      <w:marTop w:val="0"/>
      <w:marBottom w:val="0"/>
      <w:divBdr>
        <w:top w:val="none" w:sz="0" w:space="0" w:color="auto"/>
        <w:left w:val="none" w:sz="0" w:space="0" w:color="auto"/>
        <w:bottom w:val="none" w:sz="0" w:space="0" w:color="auto"/>
        <w:right w:val="none" w:sz="0" w:space="0" w:color="auto"/>
      </w:divBdr>
    </w:div>
    <w:div w:id="709961159">
      <w:bodyDiv w:val="1"/>
      <w:marLeft w:val="0"/>
      <w:marRight w:val="0"/>
      <w:marTop w:val="0"/>
      <w:marBottom w:val="0"/>
      <w:divBdr>
        <w:top w:val="none" w:sz="0" w:space="0" w:color="auto"/>
        <w:left w:val="none" w:sz="0" w:space="0" w:color="auto"/>
        <w:bottom w:val="none" w:sz="0" w:space="0" w:color="auto"/>
        <w:right w:val="none" w:sz="0" w:space="0" w:color="auto"/>
      </w:divBdr>
      <w:divsChild>
        <w:div w:id="185870827">
          <w:marLeft w:val="1166"/>
          <w:marRight w:val="0"/>
          <w:marTop w:val="96"/>
          <w:marBottom w:val="0"/>
          <w:divBdr>
            <w:top w:val="none" w:sz="0" w:space="0" w:color="auto"/>
            <w:left w:val="none" w:sz="0" w:space="0" w:color="auto"/>
            <w:bottom w:val="none" w:sz="0" w:space="0" w:color="auto"/>
            <w:right w:val="none" w:sz="0" w:space="0" w:color="auto"/>
          </w:divBdr>
        </w:div>
      </w:divsChild>
    </w:div>
    <w:div w:id="738745198">
      <w:bodyDiv w:val="1"/>
      <w:marLeft w:val="0"/>
      <w:marRight w:val="0"/>
      <w:marTop w:val="0"/>
      <w:marBottom w:val="0"/>
      <w:divBdr>
        <w:top w:val="none" w:sz="0" w:space="0" w:color="auto"/>
        <w:left w:val="none" w:sz="0" w:space="0" w:color="auto"/>
        <w:bottom w:val="none" w:sz="0" w:space="0" w:color="auto"/>
        <w:right w:val="none" w:sz="0" w:space="0" w:color="auto"/>
      </w:divBdr>
    </w:div>
    <w:div w:id="759981955">
      <w:bodyDiv w:val="1"/>
      <w:marLeft w:val="0"/>
      <w:marRight w:val="0"/>
      <w:marTop w:val="0"/>
      <w:marBottom w:val="0"/>
      <w:divBdr>
        <w:top w:val="none" w:sz="0" w:space="0" w:color="auto"/>
        <w:left w:val="none" w:sz="0" w:space="0" w:color="auto"/>
        <w:bottom w:val="none" w:sz="0" w:space="0" w:color="auto"/>
        <w:right w:val="none" w:sz="0" w:space="0" w:color="auto"/>
      </w:divBdr>
      <w:divsChild>
        <w:div w:id="730810129">
          <w:marLeft w:val="1138"/>
          <w:marRight w:val="0"/>
          <w:marTop w:val="0"/>
          <w:marBottom w:val="0"/>
          <w:divBdr>
            <w:top w:val="none" w:sz="0" w:space="0" w:color="auto"/>
            <w:left w:val="none" w:sz="0" w:space="0" w:color="auto"/>
            <w:bottom w:val="none" w:sz="0" w:space="0" w:color="auto"/>
            <w:right w:val="none" w:sz="0" w:space="0" w:color="auto"/>
          </w:divBdr>
        </w:div>
        <w:div w:id="831992559">
          <w:marLeft w:val="432"/>
          <w:marRight w:val="0"/>
          <w:marTop w:val="0"/>
          <w:marBottom w:val="0"/>
          <w:divBdr>
            <w:top w:val="none" w:sz="0" w:space="0" w:color="auto"/>
            <w:left w:val="none" w:sz="0" w:space="0" w:color="auto"/>
            <w:bottom w:val="none" w:sz="0" w:space="0" w:color="auto"/>
            <w:right w:val="none" w:sz="0" w:space="0" w:color="auto"/>
          </w:divBdr>
        </w:div>
        <w:div w:id="1513910216">
          <w:marLeft w:val="1138"/>
          <w:marRight w:val="0"/>
          <w:marTop w:val="0"/>
          <w:marBottom w:val="0"/>
          <w:divBdr>
            <w:top w:val="none" w:sz="0" w:space="0" w:color="auto"/>
            <w:left w:val="none" w:sz="0" w:space="0" w:color="auto"/>
            <w:bottom w:val="none" w:sz="0" w:space="0" w:color="auto"/>
            <w:right w:val="none" w:sz="0" w:space="0" w:color="auto"/>
          </w:divBdr>
        </w:div>
        <w:div w:id="1711145382">
          <w:marLeft w:val="1138"/>
          <w:marRight w:val="0"/>
          <w:marTop w:val="0"/>
          <w:marBottom w:val="0"/>
          <w:divBdr>
            <w:top w:val="none" w:sz="0" w:space="0" w:color="auto"/>
            <w:left w:val="none" w:sz="0" w:space="0" w:color="auto"/>
            <w:bottom w:val="none" w:sz="0" w:space="0" w:color="auto"/>
            <w:right w:val="none" w:sz="0" w:space="0" w:color="auto"/>
          </w:divBdr>
        </w:div>
      </w:divsChild>
    </w:div>
    <w:div w:id="943612282">
      <w:bodyDiv w:val="1"/>
      <w:marLeft w:val="0"/>
      <w:marRight w:val="0"/>
      <w:marTop w:val="0"/>
      <w:marBottom w:val="0"/>
      <w:divBdr>
        <w:top w:val="none" w:sz="0" w:space="0" w:color="auto"/>
        <w:left w:val="none" w:sz="0" w:space="0" w:color="auto"/>
        <w:bottom w:val="none" w:sz="0" w:space="0" w:color="auto"/>
        <w:right w:val="none" w:sz="0" w:space="0" w:color="auto"/>
      </w:divBdr>
      <w:divsChild>
        <w:div w:id="680737928">
          <w:marLeft w:val="1166"/>
          <w:marRight w:val="0"/>
          <w:marTop w:val="96"/>
          <w:marBottom w:val="0"/>
          <w:divBdr>
            <w:top w:val="none" w:sz="0" w:space="0" w:color="auto"/>
            <w:left w:val="none" w:sz="0" w:space="0" w:color="auto"/>
            <w:bottom w:val="none" w:sz="0" w:space="0" w:color="auto"/>
            <w:right w:val="none" w:sz="0" w:space="0" w:color="auto"/>
          </w:divBdr>
        </w:div>
      </w:divsChild>
    </w:div>
    <w:div w:id="965156039">
      <w:bodyDiv w:val="1"/>
      <w:marLeft w:val="0"/>
      <w:marRight w:val="0"/>
      <w:marTop w:val="0"/>
      <w:marBottom w:val="0"/>
      <w:divBdr>
        <w:top w:val="none" w:sz="0" w:space="0" w:color="auto"/>
        <w:left w:val="none" w:sz="0" w:space="0" w:color="auto"/>
        <w:bottom w:val="none" w:sz="0" w:space="0" w:color="auto"/>
        <w:right w:val="none" w:sz="0" w:space="0" w:color="auto"/>
      </w:divBdr>
    </w:div>
    <w:div w:id="991298810">
      <w:bodyDiv w:val="1"/>
      <w:marLeft w:val="0"/>
      <w:marRight w:val="0"/>
      <w:marTop w:val="0"/>
      <w:marBottom w:val="0"/>
      <w:divBdr>
        <w:top w:val="none" w:sz="0" w:space="0" w:color="auto"/>
        <w:left w:val="none" w:sz="0" w:space="0" w:color="auto"/>
        <w:bottom w:val="none" w:sz="0" w:space="0" w:color="auto"/>
        <w:right w:val="none" w:sz="0" w:space="0" w:color="auto"/>
      </w:divBdr>
      <w:divsChild>
        <w:div w:id="631789128">
          <w:marLeft w:val="547"/>
          <w:marRight w:val="0"/>
          <w:marTop w:val="115"/>
          <w:marBottom w:val="0"/>
          <w:divBdr>
            <w:top w:val="none" w:sz="0" w:space="0" w:color="auto"/>
            <w:left w:val="none" w:sz="0" w:space="0" w:color="auto"/>
            <w:bottom w:val="none" w:sz="0" w:space="0" w:color="auto"/>
            <w:right w:val="none" w:sz="0" w:space="0" w:color="auto"/>
          </w:divBdr>
        </w:div>
      </w:divsChild>
    </w:div>
    <w:div w:id="997343693">
      <w:bodyDiv w:val="1"/>
      <w:marLeft w:val="0"/>
      <w:marRight w:val="0"/>
      <w:marTop w:val="0"/>
      <w:marBottom w:val="0"/>
      <w:divBdr>
        <w:top w:val="none" w:sz="0" w:space="0" w:color="auto"/>
        <w:left w:val="none" w:sz="0" w:space="0" w:color="auto"/>
        <w:bottom w:val="none" w:sz="0" w:space="0" w:color="auto"/>
        <w:right w:val="none" w:sz="0" w:space="0" w:color="auto"/>
      </w:divBdr>
    </w:div>
    <w:div w:id="1033849733">
      <w:bodyDiv w:val="1"/>
      <w:marLeft w:val="0"/>
      <w:marRight w:val="0"/>
      <w:marTop w:val="0"/>
      <w:marBottom w:val="0"/>
      <w:divBdr>
        <w:top w:val="none" w:sz="0" w:space="0" w:color="auto"/>
        <w:left w:val="none" w:sz="0" w:space="0" w:color="auto"/>
        <w:bottom w:val="none" w:sz="0" w:space="0" w:color="auto"/>
        <w:right w:val="none" w:sz="0" w:space="0" w:color="auto"/>
      </w:divBdr>
    </w:div>
    <w:div w:id="1050685765">
      <w:bodyDiv w:val="1"/>
      <w:marLeft w:val="0"/>
      <w:marRight w:val="0"/>
      <w:marTop w:val="0"/>
      <w:marBottom w:val="0"/>
      <w:divBdr>
        <w:top w:val="none" w:sz="0" w:space="0" w:color="auto"/>
        <w:left w:val="none" w:sz="0" w:space="0" w:color="auto"/>
        <w:bottom w:val="none" w:sz="0" w:space="0" w:color="auto"/>
        <w:right w:val="none" w:sz="0" w:space="0" w:color="auto"/>
      </w:divBdr>
      <w:divsChild>
        <w:div w:id="40521835">
          <w:marLeft w:val="1166"/>
          <w:marRight w:val="0"/>
          <w:marTop w:val="86"/>
          <w:marBottom w:val="0"/>
          <w:divBdr>
            <w:top w:val="none" w:sz="0" w:space="0" w:color="auto"/>
            <w:left w:val="none" w:sz="0" w:space="0" w:color="auto"/>
            <w:bottom w:val="none" w:sz="0" w:space="0" w:color="auto"/>
            <w:right w:val="none" w:sz="0" w:space="0" w:color="auto"/>
          </w:divBdr>
        </w:div>
        <w:div w:id="900094740">
          <w:marLeft w:val="1166"/>
          <w:marRight w:val="0"/>
          <w:marTop w:val="86"/>
          <w:marBottom w:val="0"/>
          <w:divBdr>
            <w:top w:val="none" w:sz="0" w:space="0" w:color="auto"/>
            <w:left w:val="none" w:sz="0" w:space="0" w:color="auto"/>
            <w:bottom w:val="none" w:sz="0" w:space="0" w:color="auto"/>
            <w:right w:val="none" w:sz="0" w:space="0" w:color="auto"/>
          </w:divBdr>
        </w:div>
      </w:divsChild>
    </w:div>
    <w:div w:id="1080054799">
      <w:bodyDiv w:val="1"/>
      <w:marLeft w:val="0"/>
      <w:marRight w:val="0"/>
      <w:marTop w:val="0"/>
      <w:marBottom w:val="0"/>
      <w:divBdr>
        <w:top w:val="none" w:sz="0" w:space="0" w:color="auto"/>
        <w:left w:val="none" w:sz="0" w:space="0" w:color="auto"/>
        <w:bottom w:val="none" w:sz="0" w:space="0" w:color="auto"/>
        <w:right w:val="none" w:sz="0" w:space="0" w:color="auto"/>
      </w:divBdr>
    </w:div>
    <w:div w:id="1104764668">
      <w:bodyDiv w:val="1"/>
      <w:marLeft w:val="0"/>
      <w:marRight w:val="0"/>
      <w:marTop w:val="0"/>
      <w:marBottom w:val="0"/>
      <w:divBdr>
        <w:top w:val="none" w:sz="0" w:space="0" w:color="auto"/>
        <w:left w:val="none" w:sz="0" w:space="0" w:color="auto"/>
        <w:bottom w:val="none" w:sz="0" w:space="0" w:color="auto"/>
        <w:right w:val="none" w:sz="0" w:space="0" w:color="auto"/>
      </w:divBdr>
      <w:divsChild>
        <w:div w:id="443813925">
          <w:marLeft w:val="432"/>
          <w:marRight w:val="0"/>
          <w:marTop w:val="0"/>
          <w:marBottom w:val="0"/>
          <w:divBdr>
            <w:top w:val="none" w:sz="0" w:space="0" w:color="auto"/>
            <w:left w:val="none" w:sz="0" w:space="0" w:color="auto"/>
            <w:bottom w:val="none" w:sz="0" w:space="0" w:color="auto"/>
            <w:right w:val="none" w:sz="0" w:space="0" w:color="auto"/>
          </w:divBdr>
        </w:div>
        <w:div w:id="1041326901">
          <w:marLeft w:val="1138"/>
          <w:marRight w:val="0"/>
          <w:marTop w:val="0"/>
          <w:marBottom w:val="0"/>
          <w:divBdr>
            <w:top w:val="none" w:sz="0" w:space="0" w:color="auto"/>
            <w:left w:val="none" w:sz="0" w:space="0" w:color="auto"/>
            <w:bottom w:val="none" w:sz="0" w:space="0" w:color="auto"/>
            <w:right w:val="none" w:sz="0" w:space="0" w:color="auto"/>
          </w:divBdr>
        </w:div>
        <w:div w:id="1628201289">
          <w:marLeft w:val="1138"/>
          <w:marRight w:val="0"/>
          <w:marTop w:val="0"/>
          <w:marBottom w:val="0"/>
          <w:divBdr>
            <w:top w:val="none" w:sz="0" w:space="0" w:color="auto"/>
            <w:left w:val="none" w:sz="0" w:space="0" w:color="auto"/>
            <w:bottom w:val="none" w:sz="0" w:space="0" w:color="auto"/>
            <w:right w:val="none" w:sz="0" w:space="0" w:color="auto"/>
          </w:divBdr>
        </w:div>
        <w:div w:id="1765414514">
          <w:marLeft w:val="1138"/>
          <w:marRight w:val="0"/>
          <w:marTop w:val="0"/>
          <w:marBottom w:val="0"/>
          <w:divBdr>
            <w:top w:val="none" w:sz="0" w:space="0" w:color="auto"/>
            <w:left w:val="none" w:sz="0" w:space="0" w:color="auto"/>
            <w:bottom w:val="none" w:sz="0" w:space="0" w:color="auto"/>
            <w:right w:val="none" w:sz="0" w:space="0" w:color="auto"/>
          </w:divBdr>
        </w:div>
      </w:divsChild>
    </w:div>
    <w:div w:id="1108357365">
      <w:bodyDiv w:val="1"/>
      <w:marLeft w:val="0"/>
      <w:marRight w:val="0"/>
      <w:marTop w:val="0"/>
      <w:marBottom w:val="0"/>
      <w:divBdr>
        <w:top w:val="none" w:sz="0" w:space="0" w:color="auto"/>
        <w:left w:val="none" w:sz="0" w:space="0" w:color="auto"/>
        <w:bottom w:val="none" w:sz="0" w:space="0" w:color="auto"/>
        <w:right w:val="none" w:sz="0" w:space="0" w:color="auto"/>
      </w:divBdr>
    </w:div>
    <w:div w:id="1159925942">
      <w:bodyDiv w:val="1"/>
      <w:marLeft w:val="0"/>
      <w:marRight w:val="0"/>
      <w:marTop w:val="0"/>
      <w:marBottom w:val="0"/>
      <w:divBdr>
        <w:top w:val="none" w:sz="0" w:space="0" w:color="auto"/>
        <w:left w:val="none" w:sz="0" w:space="0" w:color="auto"/>
        <w:bottom w:val="none" w:sz="0" w:space="0" w:color="auto"/>
        <w:right w:val="none" w:sz="0" w:space="0" w:color="auto"/>
      </w:divBdr>
    </w:div>
    <w:div w:id="1195658201">
      <w:bodyDiv w:val="1"/>
      <w:marLeft w:val="0"/>
      <w:marRight w:val="0"/>
      <w:marTop w:val="0"/>
      <w:marBottom w:val="0"/>
      <w:divBdr>
        <w:top w:val="none" w:sz="0" w:space="0" w:color="auto"/>
        <w:left w:val="none" w:sz="0" w:space="0" w:color="auto"/>
        <w:bottom w:val="none" w:sz="0" w:space="0" w:color="auto"/>
        <w:right w:val="none" w:sz="0" w:space="0" w:color="auto"/>
      </w:divBdr>
    </w:div>
    <w:div w:id="1280648987">
      <w:bodyDiv w:val="1"/>
      <w:marLeft w:val="0"/>
      <w:marRight w:val="0"/>
      <w:marTop w:val="0"/>
      <w:marBottom w:val="0"/>
      <w:divBdr>
        <w:top w:val="none" w:sz="0" w:space="0" w:color="auto"/>
        <w:left w:val="none" w:sz="0" w:space="0" w:color="auto"/>
        <w:bottom w:val="none" w:sz="0" w:space="0" w:color="auto"/>
        <w:right w:val="none" w:sz="0" w:space="0" w:color="auto"/>
      </w:divBdr>
    </w:div>
    <w:div w:id="1329558933">
      <w:bodyDiv w:val="1"/>
      <w:marLeft w:val="0"/>
      <w:marRight w:val="0"/>
      <w:marTop w:val="0"/>
      <w:marBottom w:val="0"/>
      <w:divBdr>
        <w:top w:val="none" w:sz="0" w:space="0" w:color="auto"/>
        <w:left w:val="none" w:sz="0" w:space="0" w:color="auto"/>
        <w:bottom w:val="none" w:sz="0" w:space="0" w:color="auto"/>
        <w:right w:val="none" w:sz="0" w:space="0" w:color="auto"/>
      </w:divBdr>
    </w:div>
    <w:div w:id="1385790061">
      <w:bodyDiv w:val="1"/>
      <w:marLeft w:val="0"/>
      <w:marRight w:val="0"/>
      <w:marTop w:val="0"/>
      <w:marBottom w:val="0"/>
      <w:divBdr>
        <w:top w:val="none" w:sz="0" w:space="0" w:color="auto"/>
        <w:left w:val="none" w:sz="0" w:space="0" w:color="auto"/>
        <w:bottom w:val="none" w:sz="0" w:space="0" w:color="auto"/>
        <w:right w:val="none" w:sz="0" w:space="0" w:color="auto"/>
      </w:divBdr>
    </w:div>
    <w:div w:id="1422869713">
      <w:bodyDiv w:val="1"/>
      <w:marLeft w:val="0"/>
      <w:marRight w:val="0"/>
      <w:marTop w:val="0"/>
      <w:marBottom w:val="0"/>
      <w:divBdr>
        <w:top w:val="none" w:sz="0" w:space="0" w:color="auto"/>
        <w:left w:val="none" w:sz="0" w:space="0" w:color="auto"/>
        <w:bottom w:val="none" w:sz="0" w:space="0" w:color="auto"/>
        <w:right w:val="none" w:sz="0" w:space="0" w:color="auto"/>
      </w:divBdr>
      <w:divsChild>
        <w:div w:id="1577471641">
          <w:marLeft w:val="547"/>
          <w:marRight w:val="0"/>
          <w:marTop w:val="115"/>
          <w:marBottom w:val="0"/>
          <w:divBdr>
            <w:top w:val="none" w:sz="0" w:space="0" w:color="auto"/>
            <w:left w:val="none" w:sz="0" w:space="0" w:color="auto"/>
            <w:bottom w:val="none" w:sz="0" w:space="0" w:color="auto"/>
            <w:right w:val="none" w:sz="0" w:space="0" w:color="auto"/>
          </w:divBdr>
        </w:div>
      </w:divsChild>
    </w:div>
    <w:div w:id="1457025215">
      <w:bodyDiv w:val="1"/>
      <w:marLeft w:val="0"/>
      <w:marRight w:val="0"/>
      <w:marTop w:val="0"/>
      <w:marBottom w:val="0"/>
      <w:divBdr>
        <w:top w:val="none" w:sz="0" w:space="0" w:color="auto"/>
        <w:left w:val="none" w:sz="0" w:space="0" w:color="auto"/>
        <w:bottom w:val="none" w:sz="0" w:space="0" w:color="auto"/>
        <w:right w:val="none" w:sz="0" w:space="0" w:color="auto"/>
      </w:divBdr>
    </w:div>
    <w:div w:id="1464273826">
      <w:bodyDiv w:val="1"/>
      <w:marLeft w:val="0"/>
      <w:marRight w:val="0"/>
      <w:marTop w:val="0"/>
      <w:marBottom w:val="0"/>
      <w:divBdr>
        <w:top w:val="none" w:sz="0" w:space="0" w:color="auto"/>
        <w:left w:val="none" w:sz="0" w:space="0" w:color="auto"/>
        <w:bottom w:val="none" w:sz="0" w:space="0" w:color="auto"/>
        <w:right w:val="none" w:sz="0" w:space="0" w:color="auto"/>
      </w:divBdr>
    </w:div>
    <w:div w:id="1501627799">
      <w:bodyDiv w:val="1"/>
      <w:marLeft w:val="0"/>
      <w:marRight w:val="0"/>
      <w:marTop w:val="0"/>
      <w:marBottom w:val="0"/>
      <w:divBdr>
        <w:top w:val="none" w:sz="0" w:space="0" w:color="auto"/>
        <w:left w:val="none" w:sz="0" w:space="0" w:color="auto"/>
        <w:bottom w:val="none" w:sz="0" w:space="0" w:color="auto"/>
        <w:right w:val="none" w:sz="0" w:space="0" w:color="auto"/>
      </w:divBdr>
    </w:div>
    <w:div w:id="1668095873">
      <w:bodyDiv w:val="1"/>
      <w:marLeft w:val="0"/>
      <w:marRight w:val="0"/>
      <w:marTop w:val="0"/>
      <w:marBottom w:val="0"/>
      <w:divBdr>
        <w:top w:val="none" w:sz="0" w:space="0" w:color="auto"/>
        <w:left w:val="none" w:sz="0" w:space="0" w:color="auto"/>
        <w:bottom w:val="none" w:sz="0" w:space="0" w:color="auto"/>
        <w:right w:val="none" w:sz="0" w:space="0" w:color="auto"/>
      </w:divBdr>
    </w:div>
    <w:div w:id="1668172926">
      <w:bodyDiv w:val="1"/>
      <w:marLeft w:val="0"/>
      <w:marRight w:val="0"/>
      <w:marTop w:val="0"/>
      <w:marBottom w:val="0"/>
      <w:divBdr>
        <w:top w:val="none" w:sz="0" w:space="0" w:color="auto"/>
        <w:left w:val="none" w:sz="0" w:space="0" w:color="auto"/>
        <w:bottom w:val="none" w:sz="0" w:space="0" w:color="auto"/>
        <w:right w:val="none" w:sz="0" w:space="0" w:color="auto"/>
      </w:divBdr>
    </w:div>
    <w:div w:id="1794322870">
      <w:bodyDiv w:val="1"/>
      <w:marLeft w:val="0"/>
      <w:marRight w:val="0"/>
      <w:marTop w:val="0"/>
      <w:marBottom w:val="0"/>
      <w:divBdr>
        <w:top w:val="none" w:sz="0" w:space="0" w:color="auto"/>
        <w:left w:val="none" w:sz="0" w:space="0" w:color="auto"/>
        <w:bottom w:val="none" w:sz="0" w:space="0" w:color="auto"/>
        <w:right w:val="none" w:sz="0" w:space="0" w:color="auto"/>
      </w:divBdr>
    </w:div>
    <w:div w:id="1807164055">
      <w:bodyDiv w:val="1"/>
      <w:marLeft w:val="0"/>
      <w:marRight w:val="0"/>
      <w:marTop w:val="0"/>
      <w:marBottom w:val="0"/>
      <w:divBdr>
        <w:top w:val="none" w:sz="0" w:space="0" w:color="auto"/>
        <w:left w:val="none" w:sz="0" w:space="0" w:color="auto"/>
        <w:bottom w:val="none" w:sz="0" w:space="0" w:color="auto"/>
        <w:right w:val="none" w:sz="0" w:space="0" w:color="auto"/>
      </w:divBdr>
      <w:divsChild>
        <w:div w:id="84419339">
          <w:marLeft w:val="1138"/>
          <w:marRight w:val="0"/>
          <w:marTop w:val="0"/>
          <w:marBottom w:val="0"/>
          <w:divBdr>
            <w:top w:val="none" w:sz="0" w:space="0" w:color="auto"/>
            <w:left w:val="none" w:sz="0" w:space="0" w:color="auto"/>
            <w:bottom w:val="none" w:sz="0" w:space="0" w:color="auto"/>
            <w:right w:val="none" w:sz="0" w:space="0" w:color="auto"/>
          </w:divBdr>
        </w:div>
        <w:div w:id="1145929002">
          <w:marLeft w:val="432"/>
          <w:marRight w:val="0"/>
          <w:marTop w:val="0"/>
          <w:marBottom w:val="0"/>
          <w:divBdr>
            <w:top w:val="none" w:sz="0" w:space="0" w:color="auto"/>
            <w:left w:val="none" w:sz="0" w:space="0" w:color="auto"/>
            <w:bottom w:val="none" w:sz="0" w:space="0" w:color="auto"/>
            <w:right w:val="none" w:sz="0" w:space="0" w:color="auto"/>
          </w:divBdr>
        </w:div>
        <w:div w:id="1448547171">
          <w:marLeft w:val="1138"/>
          <w:marRight w:val="0"/>
          <w:marTop w:val="0"/>
          <w:marBottom w:val="0"/>
          <w:divBdr>
            <w:top w:val="none" w:sz="0" w:space="0" w:color="auto"/>
            <w:left w:val="none" w:sz="0" w:space="0" w:color="auto"/>
            <w:bottom w:val="none" w:sz="0" w:space="0" w:color="auto"/>
            <w:right w:val="none" w:sz="0" w:space="0" w:color="auto"/>
          </w:divBdr>
        </w:div>
        <w:div w:id="1528179776">
          <w:marLeft w:val="1138"/>
          <w:marRight w:val="0"/>
          <w:marTop w:val="0"/>
          <w:marBottom w:val="0"/>
          <w:divBdr>
            <w:top w:val="none" w:sz="0" w:space="0" w:color="auto"/>
            <w:left w:val="none" w:sz="0" w:space="0" w:color="auto"/>
            <w:bottom w:val="none" w:sz="0" w:space="0" w:color="auto"/>
            <w:right w:val="none" w:sz="0" w:space="0" w:color="auto"/>
          </w:divBdr>
        </w:div>
      </w:divsChild>
    </w:div>
    <w:div w:id="1866824998">
      <w:bodyDiv w:val="1"/>
      <w:marLeft w:val="0"/>
      <w:marRight w:val="0"/>
      <w:marTop w:val="0"/>
      <w:marBottom w:val="0"/>
      <w:divBdr>
        <w:top w:val="none" w:sz="0" w:space="0" w:color="auto"/>
        <w:left w:val="none" w:sz="0" w:space="0" w:color="auto"/>
        <w:bottom w:val="none" w:sz="0" w:space="0" w:color="auto"/>
        <w:right w:val="none" w:sz="0" w:space="0" w:color="auto"/>
      </w:divBdr>
    </w:div>
    <w:div w:id="1879662527">
      <w:bodyDiv w:val="1"/>
      <w:marLeft w:val="0"/>
      <w:marRight w:val="0"/>
      <w:marTop w:val="0"/>
      <w:marBottom w:val="0"/>
      <w:divBdr>
        <w:top w:val="none" w:sz="0" w:space="0" w:color="auto"/>
        <w:left w:val="none" w:sz="0" w:space="0" w:color="auto"/>
        <w:bottom w:val="none" w:sz="0" w:space="0" w:color="auto"/>
        <w:right w:val="none" w:sz="0" w:space="0" w:color="auto"/>
      </w:divBdr>
    </w:div>
    <w:div w:id="1949267173">
      <w:bodyDiv w:val="1"/>
      <w:marLeft w:val="0"/>
      <w:marRight w:val="0"/>
      <w:marTop w:val="0"/>
      <w:marBottom w:val="0"/>
      <w:divBdr>
        <w:top w:val="none" w:sz="0" w:space="0" w:color="auto"/>
        <w:left w:val="none" w:sz="0" w:space="0" w:color="auto"/>
        <w:bottom w:val="none" w:sz="0" w:space="0" w:color="auto"/>
        <w:right w:val="none" w:sz="0" w:space="0" w:color="auto"/>
      </w:divBdr>
      <w:divsChild>
        <w:div w:id="408845759">
          <w:marLeft w:val="0"/>
          <w:marRight w:val="0"/>
          <w:marTop w:val="0"/>
          <w:marBottom w:val="0"/>
          <w:divBdr>
            <w:top w:val="none" w:sz="0" w:space="0" w:color="auto"/>
            <w:left w:val="none" w:sz="0" w:space="0" w:color="auto"/>
            <w:bottom w:val="none" w:sz="0" w:space="0" w:color="auto"/>
            <w:right w:val="none" w:sz="0" w:space="0" w:color="auto"/>
          </w:divBdr>
        </w:div>
      </w:divsChild>
    </w:div>
    <w:div w:id="2038383162">
      <w:bodyDiv w:val="1"/>
      <w:marLeft w:val="0"/>
      <w:marRight w:val="0"/>
      <w:marTop w:val="0"/>
      <w:marBottom w:val="0"/>
      <w:divBdr>
        <w:top w:val="none" w:sz="0" w:space="0" w:color="auto"/>
        <w:left w:val="none" w:sz="0" w:space="0" w:color="auto"/>
        <w:bottom w:val="none" w:sz="0" w:space="0" w:color="auto"/>
        <w:right w:val="none" w:sz="0" w:space="0" w:color="auto"/>
      </w:divBdr>
      <w:divsChild>
        <w:div w:id="377171494">
          <w:marLeft w:val="0"/>
          <w:marRight w:val="0"/>
          <w:marTop w:val="0"/>
          <w:marBottom w:val="0"/>
          <w:divBdr>
            <w:top w:val="none" w:sz="0" w:space="0" w:color="auto"/>
            <w:left w:val="none" w:sz="0" w:space="0" w:color="auto"/>
            <w:bottom w:val="none" w:sz="0" w:space="0" w:color="auto"/>
            <w:right w:val="none" w:sz="0" w:space="0" w:color="auto"/>
          </w:divBdr>
          <w:divsChild>
            <w:div w:id="10360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40125">
      <w:bodyDiv w:val="1"/>
      <w:marLeft w:val="0"/>
      <w:marRight w:val="0"/>
      <w:marTop w:val="0"/>
      <w:marBottom w:val="0"/>
      <w:divBdr>
        <w:top w:val="none" w:sz="0" w:space="0" w:color="auto"/>
        <w:left w:val="none" w:sz="0" w:space="0" w:color="auto"/>
        <w:bottom w:val="none" w:sz="0" w:space="0" w:color="auto"/>
        <w:right w:val="none" w:sz="0" w:space="0" w:color="auto"/>
      </w:divBdr>
      <w:divsChild>
        <w:div w:id="407267463">
          <w:marLeft w:val="1800"/>
          <w:marRight w:val="0"/>
          <w:marTop w:val="38"/>
          <w:marBottom w:val="0"/>
          <w:divBdr>
            <w:top w:val="none" w:sz="0" w:space="0" w:color="auto"/>
            <w:left w:val="none" w:sz="0" w:space="0" w:color="auto"/>
            <w:bottom w:val="none" w:sz="0" w:space="0" w:color="auto"/>
            <w:right w:val="none" w:sz="0" w:space="0" w:color="auto"/>
          </w:divBdr>
        </w:div>
        <w:div w:id="551844892">
          <w:marLeft w:val="1800"/>
          <w:marRight w:val="0"/>
          <w:marTop w:val="38"/>
          <w:marBottom w:val="0"/>
          <w:divBdr>
            <w:top w:val="none" w:sz="0" w:space="0" w:color="auto"/>
            <w:left w:val="none" w:sz="0" w:space="0" w:color="auto"/>
            <w:bottom w:val="none" w:sz="0" w:space="0" w:color="auto"/>
            <w:right w:val="none" w:sz="0" w:space="0" w:color="auto"/>
          </w:divBdr>
        </w:div>
        <w:div w:id="899707162">
          <w:marLeft w:val="1800"/>
          <w:marRight w:val="0"/>
          <w:marTop w:val="38"/>
          <w:marBottom w:val="0"/>
          <w:divBdr>
            <w:top w:val="none" w:sz="0" w:space="0" w:color="auto"/>
            <w:left w:val="none" w:sz="0" w:space="0" w:color="auto"/>
            <w:bottom w:val="none" w:sz="0" w:space="0" w:color="auto"/>
            <w:right w:val="none" w:sz="0" w:space="0" w:color="auto"/>
          </w:divBdr>
        </w:div>
        <w:div w:id="1687515567">
          <w:marLeft w:val="1800"/>
          <w:marRight w:val="0"/>
          <w:marTop w:val="3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nYen@itri.org.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aics.org.tw/index.php/meeting/index/cat_id/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E414-C9B9-42F8-BBFD-7662847D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173</Words>
  <Characters>988</Characters>
  <Application>Microsoft Office Word</Application>
  <DocSecurity>0</DocSecurity>
  <Lines>8</Lines>
  <Paragraphs>2</Paragraphs>
  <ScaleCrop>false</ScaleCrop>
  <Company>itri</Company>
  <LinksUpToDate>false</LinksUpToDate>
  <CharactersWithSpaces>1159</CharactersWithSpaces>
  <SharedDoc>false</SharedDoc>
  <HLinks>
    <vt:vector size="30" baseType="variant">
      <vt:variant>
        <vt:i4>2031632</vt:i4>
      </vt:variant>
      <vt:variant>
        <vt:i4>12</vt:i4>
      </vt:variant>
      <vt:variant>
        <vt:i4>0</vt:i4>
      </vt:variant>
      <vt:variant>
        <vt:i4>5</vt:i4>
      </vt:variant>
      <vt:variant>
        <vt:lpwstr>https://wlsms.itri.org.tw/ClientSignUp/Index.aspx?ActGUID=901A297741</vt:lpwstr>
      </vt:variant>
      <vt:variant>
        <vt:lpwstr/>
      </vt:variant>
      <vt:variant>
        <vt:i4>2359372</vt:i4>
      </vt:variant>
      <vt:variant>
        <vt:i4>9</vt:i4>
      </vt:variant>
      <vt:variant>
        <vt:i4>0</vt:i4>
      </vt:variant>
      <vt:variant>
        <vt:i4>5</vt:i4>
      </vt:variant>
      <vt:variant>
        <vt:lpwstr>mailto:YaPing@itri.org.tw</vt:lpwstr>
      </vt:variant>
      <vt:variant>
        <vt:lpwstr/>
      </vt:variant>
      <vt:variant>
        <vt:i4>7012352</vt:i4>
      </vt:variant>
      <vt:variant>
        <vt:i4>6</vt:i4>
      </vt:variant>
      <vt:variant>
        <vt:i4>0</vt:i4>
      </vt:variant>
      <vt:variant>
        <vt:i4>5</vt:i4>
      </vt:variant>
      <vt:variant>
        <vt:lpwstr>http://www.taics.org.tw/index.php/meeting/index/cat_id/1</vt:lpwstr>
      </vt:variant>
      <vt:variant>
        <vt:lpwstr/>
      </vt:variant>
      <vt:variant>
        <vt:i4>2359372</vt:i4>
      </vt:variant>
      <vt:variant>
        <vt:i4>3</vt:i4>
      </vt:variant>
      <vt:variant>
        <vt:i4>0</vt:i4>
      </vt:variant>
      <vt:variant>
        <vt:i4>5</vt:i4>
      </vt:variant>
      <vt:variant>
        <vt:lpwstr>mailto:YaPing@itri.org.tw</vt:lpwstr>
      </vt:variant>
      <vt:variant>
        <vt:lpwstr/>
      </vt:variant>
      <vt:variant>
        <vt:i4>8192008</vt:i4>
      </vt:variant>
      <vt:variant>
        <vt:i4>0</vt:i4>
      </vt:variant>
      <vt:variant>
        <vt:i4>0</vt:i4>
      </vt:variant>
      <vt:variant>
        <vt:i4>5</vt:i4>
      </vt:variant>
      <vt:variant>
        <vt:lpwstr>mailto:ChunYen@itri.org.tw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兩岸通訊產業合作及交流會議</dc:title>
  <dc:subject/>
  <dc:creator>MilyChen</dc:creator>
  <cp:keywords/>
  <cp:lastModifiedBy>陳薇安</cp:lastModifiedBy>
  <cp:revision>12</cp:revision>
  <cp:lastPrinted>2015-08-07T03:20:00Z</cp:lastPrinted>
  <dcterms:created xsi:type="dcterms:W3CDTF">2018-09-17T02:11:00Z</dcterms:created>
  <dcterms:modified xsi:type="dcterms:W3CDTF">2018-09-17T06:25:00Z</dcterms:modified>
</cp:coreProperties>
</file>