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87" w:rsidRPr="001C6E87" w:rsidRDefault="001C6E87" w:rsidP="001C6E87">
      <w:pPr>
        <w:rPr>
          <w:b/>
          <w:sz w:val="28"/>
          <w:szCs w:val="28"/>
        </w:rPr>
      </w:pPr>
      <w:bookmarkStart w:id="0" w:name="_Toc507160034"/>
      <w:bookmarkStart w:id="1" w:name="_Ref511304352"/>
      <w:bookmarkStart w:id="2" w:name="_Ref511304506"/>
      <w:bookmarkStart w:id="3" w:name="_Ref511377490"/>
      <w:bookmarkStart w:id="4" w:name="_Ref511377558"/>
      <w:bookmarkStart w:id="5" w:name="_Toc516343175"/>
      <w:r w:rsidRPr="001C6E87">
        <w:rPr>
          <w:rFonts w:hint="eastAsia"/>
          <w:b/>
          <w:sz w:val="28"/>
          <w:szCs w:val="28"/>
        </w:rPr>
        <w:t>附錄</w:t>
      </w:r>
      <w:r w:rsidR="00A8199A">
        <w:rPr>
          <w:rFonts w:hint="eastAsia"/>
          <w:b/>
          <w:sz w:val="28"/>
          <w:szCs w:val="28"/>
        </w:rPr>
        <w:t>六</w:t>
      </w:r>
      <w:r w:rsidRPr="001C6E87">
        <w:rPr>
          <w:rFonts w:hint="eastAsia"/>
          <w:b/>
          <w:sz w:val="28"/>
          <w:szCs w:val="28"/>
        </w:rPr>
        <w:t>、</w:t>
      </w:r>
      <w:r w:rsidR="00A8199A" w:rsidRPr="00A8199A">
        <w:rPr>
          <w:rFonts w:hint="eastAsia"/>
          <w:b/>
          <w:sz w:val="28"/>
          <w:szCs w:val="28"/>
        </w:rPr>
        <w:t>物聯網資安認驗證制度記載事項異動申請書</w:t>
      </w:r>
      <w:bookmarkEnd w:id="0"/>
      <w:bookmarkEnd w:id="1"/>
      <w:bookmarkEnd w:id="2"/>
      <w:bookmarkEnd w:id="3"/>
      <w:bookmarkEnd w:id="4"/>
      <w:bookmarkEnd w:id="5"/>
    </w:p>
    <w:p w:rsidR="00A8199A" w:rsidRPr="004A4E50" w:rsidRDefault="00A8199A" w:rsidP="00A8199A">
      <w:pPr>
        <w:spacing w:line="440" w:lineRule="exact"/>
        <w:rPr>
          <w:rFonts w:ascii="Times New Roman" w:hAnsi="Times New Roman"/>
          <w:iCs/>
          <w:color w:val="000000" w:themeColor="text1"/>
          <w:sz w:val="28"/>
        </w:rPr>
      </w:pPr>
      <w:r w:rsidRPr="004A4E50">
        <w:rPr>
          <w:rFonts w:ascii="Times New Roman" w:hAnsi="Times New Roman" w:hint="eastAsia"/>
          <w:color w:val="000000" w:themeColor="text1"/>
          <w:sz w:val="28"/>
        </w:rPr>
        <w:t>申請機構</w:t>
      </w:r>
      <w:r w:rsidRPr="00435D8E">
        <w:rPr>
          <w:rFonts w:ascii="Times New Roman" w:hAnsi="Times New Roman"/>
          <w:color w:val="000000" w:themeColor="text1"/>
          <w:sz w:val="28"/>
          <w:u w:val="single"/>
        </w:rPr>
        <w:t xml:space="preserve">                                                  </w:t>
      </w:r>
      <w:r w:rsidRPr="004A4E50">
        <w:rPr>
          <w:rFonts w:ascii="Times New Roman" w:hAnsi="Times New Roman" w:hint="eastAsia"/>
          <w:iCs/>
          <w:color w:val="000000" w:themeColor="text1"/>
          <w:sz w:val="28"/>
        </w:rPr>
        <w:t>茲向</w:t>
      </w:r>
      <w:r w:rsidRPr="004A4E50">
        <w:rPr>
          <w:rFonts w:ascii="Times New Roman" w:hAnsi="Times New Roman" w:hint="eastAsia"/>
          <w:color w:val="000000" w:themeColor="text1"/>
          <w:sz w:val="28"/>
        </w:rPr>
        <w:t>「</w:t>
      </w:r>
      <w:proofErr w:type="gramStart"/>
      <w:r w:rsidRPr="004A4E50">
        <w:rPr>
          <w:rFonts w:ascii="Times New Roman" w:hAnsi="Times New Roman" w:hint="eastAsia"/>
          <w:color w:val="000000" w:themeColor="text1"/>
          <w:sz w:val="28"/>
        </w:rPr>
        <w:t>物聯網資安認</w:t>
      </w:r>
      <w:proofErr w:type="gramEnd"/>
      <w:r w:rsidRPr="004A4E50">
        <w:rPr>
          <w:rFonts w:ascii="Times New Roman" w:hAnsi="Times New Roman" w:hint="eastAsia"/>
          <w:color w:val="000000" w:themeColor="text1"/>
          <w:sz w:val="28"/>
        </w:rPr>
        <w:t>驗證制度推動暨驗證機構」（以下稱制度推動暨驗證機構）申請下列異動項目</w:t>
      </w:r>
      <w:r w:rsidRPr="004A4E50">
        <w:rPr>
          <w:rFonts w:ascii="Times New Roman" w:hAnsi="Times New Roman" w:hint="eastAsia"/>
          <w:iCs/>
          <w:color w:val="000000" w:themeColor="text1"/>
          <w:sz w:val="28"/>
        </w:rPr>
        <w:t>：</w:t>
      </w:r>
    </w:p>
    <w:p w:rsidR="00A8199A" w:rsidRPr="004A4E50" w:rsidRDefault="00A8199A" w:rsidP="00A8199A">
      <w:pPr>
        <w:pStyle w:val="a3"/>
        <w:numPr>
          <w:ilvl w:val="0"/>
          <w:numId w:val="10"/>
        </w:numPr>
        <w:spacing w:line="360" w:lineRule="exact"/>
        <w:ind w:leftChars="0" w:left="567" w:hanging="567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測試實驗室</w:t>
      </w:r>
      <w:r w:rsidRPr="004A4E50">
        <w:rPr>
          <w:rFonts w:ascii="Times New Roman" w:hAnsi="Times New Roman" w:hint="eastAsia"/>
          <w:color w:val="000000" w:themeColor="text1"/>
          <w:sz w:val="28"/>
          <w:szCs w:val="28"/>
        </w:rPr>
        <w:t>異動項目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5"/>
        <w:gridCol w:w="1879"/>
        <w:gridCol w:w="2825"/>
        <w:gridCol w:w="2591"/>
      </w:tblGrid>
      <w:tr w:rsidR="00A8199A" w:rsidRPr="004A4E50" w:rsidTr="00125845">
        <w:tc>
          <w:tcPr>
            <w:tcW w:w="974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異動事由</w:t>
            </w: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異動項目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異動資料</w:t>
            </w: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檢附資料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 w:val="restar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DC3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「</w:t>
            </w: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物聯網資安認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驗證制度認可實驗室」登錄事項</w:t>
            </w: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機構全名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ab/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tabs>
                <w:tab w:val="center" w:pos="2210"/>
              </w:tabs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【請檢附法人變更登記證明文件】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機構負責人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【請檢附負責人變更登記證明文件】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機構地址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【請檢附機構所在地變更證明文件】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實驗室名稱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實驗室主管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【請檢附人員學經歷與相關訓練紀錄及證書影本】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E229A3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C57F8F">
              <w:rPr>
                <w:rFonts w:ascii="Times New Roman" w:hAnsi="Times New Roman" w:hint="eastAsia"/>
                <w:color w:val="000000" w:themeColor="text1"/>
                <w:sz w:val="28"/>
              </w:rPr>
              <w:t>報</w:t>
            </w:r>
            <w:r w:rsidRPr="002E06A1">
              <w:rPr>
                <w:rFonts w:ascii="Times New Roman" w:hAnsi="Times New Roman" w:hint="eastAsia"/>
                <w:color w:val="000000" w:themeColor="text1"/>
                <w:sz w:val="28"/>
              </w:rPr>
              <w:t>告</w:t>
            </w:r>
            <w:r w:rsidRPr="006975CF">
              <w:rPr>
                <w:rFonts w:ascii="Times New Roman" w:hAnsi="Times New Roman" w:hint="eastAsia"/>
                <w:color w:val="000000" w:themeColor="text1"/>
                <w:sz w:val="28"/>
              </w:rPr>
              <w:t>簽署</w:t>
            </w:r>
            <w:r w:rsidRPr="00E229A3">
              <w:rPr>
                <w:rFonts w:ascii="Times New Roman" w:hAnsi="Times New Roman" w:hint="eastAsia"/>
                <w:color w:val="000000" w:themeColor="text1"/>
                <w:sz w:val="28"/>
              </w:rPr>
              <w:t>人</w:t>
            </w:r>
          </w:p>
        </w:tc>
        <w:tc>
          <w:tcPr>
            <w:tcW w:w="1559" w:type="pct"/>
          </w:tcPr>
          <w:p w:rsidR="00A8199A" w:rsidRPr="00E229A3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E229A3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E229A3">
              <w:rPr>
                <w:rFonts w:ascii="Times New Roman" w:hAnsi="Times New Roman" w:hint="eastAsia"/>
                <w:color w:val="000000" w:themeColor="text1"/>
                <w:sz w:val="28"/>
              </w:rPr>
              <w:t>【請檢附人員學經歷與相關訓練紀錄及證書影本】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實驗室地址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TAF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認證編號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360"/>
        </w:trPr>
        <w:tc>
          <w:tcPr>
            <w:tcW w:w="974" w:type="pct"/>
            <w:vMerge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認證連絡窗口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姓名：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                      </w:t>
            </w:r>
          </w:p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電話：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分機：</w:t>
            </w:r>
          </w:p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傳真：</w:t>
            </w:r>
            <w:r w:rsidRPr="004A4E50">
              <w:rPr>
                <w:rFonts w:ascii="Times New Roman" w:hAnsi="Times New Roman"/>
                <w:color w:val="000000" w:themeColor="text1"/>
                <w:sz w:val="28"/>
              </w:rPr>
              <w:t> </w:t>
            </w:r>
          </w:p>
          <w:p w:rsidR="00A8199A" w:rsidRPr="00B31C27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B31C27">
              <w:rPr>
                <w:rFonts w:ascii="Times New Roman" w:hAnsi="Times New Roman"/>
                <w:color w:val="000000" w:themeColor="text1"/>
                <w:sz w:val="28"/>
              </w:rPr>
              <w:t>e-mail</w:t>
            </w:r>
            <w:r w:rsidRPr="00B31C27">
              <w:rPr>
                <w:rFonts w:ascii="Times New Roman" w:hAnsi="Times New Roman" w:hint="eastAsia"/>
                <w:color w:val="000000" w:themeColor="text1"/>
                <w:sz w:val="28"/>
              </w:rPr>
              <w:t>：</w:t>
            </w:r>
          </w:p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c>
          <w:tcPr>
            <w:tcW w:w="974" w:type="pct"/>
          </w:tcPr>
          <w:p w:rsidR="00A8199A" w:rsidRPr="00435D8E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「</w:t>
            </w: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物聯網資安認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驗證制度認可實驗室」業務異動</w:t>
            </w:r>
          </w:p>
        </w:tc>
        <w:tc>
          <w:tcPr>
            <w:tcW w:w="2596" w:type="pct"/>
            <w:gridSpan w:val="2"/>
          </w:tcPr>
          <w:p w:rsidR="00A8199A" w:rsidRPr="004A4E50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業務終止</w:t>
            </w:r>
            <w:r w:rsidRPr="004A4E5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7DC3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業務變更</w:t>
            </w:r>
            <w:r w:rsidRPr="00477DC3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□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停業</w:t>
            </w:r>
          </w:p>
        </w:tc>
        <w:tc>
          <w:tcPr>
            <w:tcW w:w="1430" w:type="pct"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</w:tbl>
    <w:p w:rsidR="00A8199A" w:rsidRDefault="00A8199A" w:rsidP="00A8199A">
      <w:pPr>
        <w:pStyle w:val="a3"/>
        <w:numPr>
          <w:ilvl w:val="0"/>
          <w:numId w:val="10"/>
        </w:numPr>
        <w:ind w:leftChars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000000" w:themeColor="text1"/>
          <w:sz w:val="28"/>
          <w:szCs w:val="28"/>
        </w:rPr>
        <w:t>檢測合格證明應記載事項</w:t>
      </w:r>
      <w:r w:rsidRPr="004E7DFF">
        <w:rPr>
          <w:rFonts w:ascii="Times New Roman" w:hAnsi="Times New Roman" w:hint="eastAsia"/>
          <w:color w:val="000000" w:themeColor="text1"/>
          <w:sz w:val="28"/>
          <w:szCs w:val="28"/>
        </w:rPr>
        <w:t>異動項目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5"/>
        <w:gridCol w:w="1879"/>
        <w:gridCol w:w="2825"/>
        <w:gridCol w:w="2591"/>
      </w:tblGrid>
      <w:tr w:rsidR="00A8199A" w:rsidRPr="004A4E50" w:rsidTr="00125845">
        <w:tc>
          <w:tcPr>
            <w:tcW w:w="974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lastRenderedPageBreak/>
              <w:t>異動事由</w:t>
            </w: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異動項目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異動資料</w:t>
            </w:r>
          </w:p>
        </w:tc>
        <w:tc>
          <w:tcPr>
            <w:tcW w:w="1430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檢附資料</w:t>
            </w:r>
          </w:p>
        </w:tc>
      </w:tr>
      <w:tr w:rsidR="00A8199A" w:rsidRPr="004A4E50" w:rsidTr="00125845">
        <w:trPr>
          <w:trHeight w:val="228"/>
        </w:trPr>
        <w:tc>
          <w:tcPr>
            <w:tcW w:w="974" w:type="pct"/>
            <w:vMerge w:val="restart"/>
          </w:tcPr>
          <w:p w:rsidR="00A8199A" w:rsidRPr="004A4E50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7DC3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檢測合格證明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記載事項異動</w:t>
            </w:r>
          </w:p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證書編號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</w:rPr>
              <w:t>申請者</w:t>
            </w: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名稱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【請檢附法人變更登記證明文件】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</w:rPr>
              <w:t>申請者地址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35D8E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【請檢附法人變更登記證明文件】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設備名稱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設備型號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設備韌體版本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設備測試規範版本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proofErr w:type="gramStart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物聯網</w:t>
            </w:r>
            <w:proofErr w:type="gramEnd"/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設備外觀圖片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222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35D8E" w:rsidRDefault="00A8199A" w:rsidP="00125845">
            <w:pPr>
              <w:rPr>
                <w:rFonts w:ascii="Times New Roman" w:hAnsi="Times New Roman"/>
                <w:color w:val="000000" w:themeColor="text1"/>
              </w:rPr>
            </w:pPr>
            <w:r w:rsidRPr="00435D8E">
              <w:rPr>
                <w:rFonts w:ascii="Times New Roman" w:hAnsi="Times New Roman" w:hint="eastAsia"/>
                <w:color w:val="000000" w:themeColor="text1"/>
                <w:sz w:val="28"/>
              </w:rPr>
              <w:t>安全等級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180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證書效期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180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測試實驗室名稱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  <w:tr w:rsidR="00A8199A" w:rsidRPr="004A4E50" w:rsidTr="00125845">
        <w:trPr>
          <w:trHeight w:val="180"/>
        </w:trPr>
        <w:tc>
          <w:tcPr>
            <w:tcW w:w="974" w:type="pct"/>
            <w:vMerge/>
          </w:tcPr>
          <w:p w:rsidR="00A8199A" w:rsidRPr="00435D8E" w:rsidRDefault="00A8199A" w:rsidP="00125845">
            <w:pPr>
              <w:adjustRightInd w:val="0"/>
              <w:snapToGrid w:val="0"/>
              <w:spacing w:beforeLines="50" w:before="180" w:afterLines="50" w:after="180"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7" w:type="pct"/>
          </w:tcPr>
          <w:p w:rsidR="00A8199A" w:rsidRPr="004A4E50" w:rsidRDefault="00A8199A" w:rsidP="00125845">
            <w:pPr>
              <w:pStyle w:val="a3"/>
              <w:spacing w:line="360" w:lineRule="exact"/>
              <w:ind w:leftChars="0" w:left="0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測試日期</w:t>
            </w:r>
          </w:p>
        </w:tc>
        <w:tc>
          <w:tcPr>
            <w:tcW w:w="1559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430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【請檢附相關資料】</w:t>
            </w:r>
          </w:p>
        </w:tc>
      </w:tr>
    </w:tbl>
    <w:p w:rsidR="00A8199A" w:rsidRPr="00D828CE" w:rsidRDefault="00A8199A" w:rsidP="00A8199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4A4E50" w:rsidRDefault="00A8199A" w:rsidP="00A8199A">
      <w:pPr>
        <w:pStyle w:val="a3"/>
        <w:numPr>
          <w:ilvl w:val="0"/>
          <w:numId w:val="10"/>
        </w:numPr>
        <w:spacing w:line="360" w:lineRule="exact"/>
        <w:ind w:leftChars="0"/>
        <w:rPr>
          <w:rFonts w:ascii="Times New Roman" w:hAnsi="Times New Roman"/>
          <w:color w:val="000000" w:themeColor="text1"/>
          <w:sz w:val="28"/>
          <w:szCs w:val="28"/>
        </w:rPr>
      </w:pPr>
      <w:r w:rsidRPr="004A4E50">
        <w:rPr>
          <w:rFonts w:ascii="Times New Roman" w:hAnsi="Times New Roman" w:hint="eastAsia"/>
          <w:color w:val="000000" w:themeColor="text1"/>
          <w:sz w:val="28"/>
          <w:szCs w:val="28"/>
        </w:rPr>
        <w:t>異動原因說明（必填）：</w:t>
      </w:r>
    </w:p>
    <w:p w:rsidR="00A8199A" w:rsidRPr="00B97E88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B97E88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B97E88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B97E88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B97E88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B97E88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F651EA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A8199A" w:rsidRPr="00B97E88" w:rsidRDefault="00A8199A" w:rsidP="00A8199A">
      <w:pPr>
        <w:pStyle w:val="a3"/>
        <w:numPr>
          <w:ilvl w:val="0"/>
          <w:numId w:val="10"/>
        </w:numPr>
        <w:spacing w:line="360" w:lineRule="exact"/>
        <w:ind w:leftChars="0"/>
        <w:rPr>
          <w:rFonts w:ascii="Times New Roman" w:hAnsi="Times New Roman"/>
          <w:color w:val="000000" w:themeColor="text1"/>
          <w:sz w:val="28"/>
          <w:szCs w:val="28"/>
        </w:rPr>
      </w:pPr>
      <w:r w:rsidRPr="00B97E88">
        <w:rPr>
          <w:rFonts w:ascii="Times New Roman" w:hAnsi="Times New Roman" w:hint="eastAsia"/>
          <w:color w:val="000000" w:themeColor="text1"/>
          <w:sz w:val="28"/>
          <w:szCs w:val="28"/>
        </w:rPr>
        <w:t>檢附文件</w:t>
      </w:r>
    </w:p>
    <w:p w:rsidR="00A8199A" w:rsidRPr="00435D8E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 w:val="28"/>
        </w:rPr>
      </w:pPr>
      <w:proofErr w:type="gramStart"/>
      <w:r w:rsidRPr="00435D8E">
        <w:rPr>
          <w:rFonts w:ascii="Times New Roman" w:hAnsi="Times New Roman" w:hint="eastAsia"/>
          <w:color w:val="000000" w:themeColor="text1"/>
          <w:sz w:val="28"/>
        </w:rPr>
        <w:t>本異動</w:t>
      </w:r>
      <w:proofErr w:type="gramEnd"/>
      <w:r w:rsidRPr="00435D8E">
        <w:rPr>
          <w:rFonts w:ascii="Times New Roman" w:hAnsi="Times New Roman" w:hint="eastAsia"/>
          <w:color w:val="000000" w:themeColor="text1"/>
          <w:sz w:val="28"/>
        </w:rPr>
        <w:t>申請書乙份。</w:t>
      </w:r>
    </w:p>
    <w:p w:rsidR="00A8199A" w:rsidRPr="00435D8E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 w:val="28"/>
        </w:rPr>
      </w:pPr>
      <w:proofErr w:type="gramStart"/>
      <w:r w:rsidRPr="00435D8E">
        <w:rPr>
          <w:rFonts w:ascii="Times New Roman" w:hAnsi="Times New Roman" w:hint="eastAsia"/>
          <w:color w:val="000000" w:themeColor="text1"/>
          <w:sz w:val="28"/>
        </w:rPr>
        <w:t>檢附異動</w:t>
      </w:r>
      <w:proofErr w:type="gramEnd"/>
      <w:r w:rsidRPr="00435D8E">
        <w:rPr>
          <w:rFonts w:ascii="Times New Roman" w:hAnsi="Times New Roman" w:hint="eastAsia"/>
          <w:color w:val="000000" w:themeColor="text1"/>
          <w:sz w:val="28"/>
        </w:rPr>
        <w:t>事由資料</w:t>
      </w:r>
      <w:r w:rsidRPr="00435D8E">
        <w:rPr>
          <w:rFonts w:ascii="Times New Roman" w:hAnsi="Times New Roman"/>
          <w:color w:val="000000" w:themeColor="text1"/>
          <w:sz w:val="28"/>
        </w:rPr>
        <w:t>_________________________________________________________</w:t>
      </w:r>
    </w:p>
    <w:p w:rsidR="00A8199A" w:rsidRPr="00435D8E" w:rsidRDefault="00A8199A" w:rsidP="00A8199A">
      <w:pPr>
        <w:pStyle w:val="a3"/>
        <w:ind w:leftChars="0" w:left="958"/>
        <w:rPr>
          <w:rFonts w:ascii="Times New Roman" w:hAnsi="Times New Roman"/>
          <w:color w:val="000000" w:themeColor="text1"/>
          <w:sz w:val="28"/>
        </w:rPr>
      </w:pPr>
    </w:p>
    <w:p w:rsidR="00A8199A" w:rsidRPr="00435D8E" w:rsidRDefault="00A8199A" w:rsidP="00A8199A">
      <w:pPr>
        <w:ind w:left="478" w:firstLine="480"/>
        <w:rPr>
          <w:rFonts w:ascii="Times New Roman" w:hAnsi="Times New Roman"/>
          <w:color w:val="000000" w:themeColor="text1"/>
          <w:sz w:val="28"/>
        </w:rPr>
      </w:pPr>
      <w:r w:rsidRPr="00435D8E">
        <w:rPr>
          <w:rFonts w:ascii="Times New Roman" w:hAnsi="Times New Roman"/>
          <w:color w:val="000000" w:themeColor="text1"/>
          <w:sz w:val="28"/>
        </w:rPr>
        <w:t>___________________________________________________</w:t>
      </w:r>
      <w:r w:rsidRPr="00435D8E">
        <w:rPr>
          <w:rFonts w:ascii="Times New Roman" w:hAnsi="Times New Roman" w:hint="eastAsia"/>
          <w:color w:val="000000" w:themeColor="text1"/>
          <w:sz w:val="28"/>
        </w:rPr>
        <w:t>乙份。</w:t>
      </w:r>
    </w:p>
    <w:p w:rsidR="00A8199A" w:rsidRPr="00435D8E" w:rsidRDefault="00A8199A" w:rsidP="00A8199A">
      <w:pPr>
        <w:pStyle w:val="a3"/>
        <w:numPr>
          <w:ilvl w:val="0"/>
          <w:numId w:val="11"/>
        </w:numPr>
        <w:ind w:leftChars="0" w:left="958"/>
        <w:rPr>
          <w:rFonts w:ascii="Times New Roman" w:hAnsi="Times New Roman"/>
          <w:color w:val="000000" w:themeColor="text1"/>
          <w:sz w:val="28"/>
        </w:rPr>
      </w:pPr>
      <w:r w:rsidRPr="00435D8E">
        <w:rPr>
          <w:rFonts w:ascii="Times New Roman" w:hAnsi="Times New Roman" w:hint="eastAsia"/>
          <w:color w:val="000000" w:themeColor="text1"/>
          <w:sz w:val="28"/>
        </w:rPr>
        <w:t>其他，請說明</w:t>
      </w:r>
      <w:r w:rsidRPr="00435D8E">
        <w:rPr>
          <w:rFonts w:ascii="Times New Roman" w:hAnsi="Times New Roman"/>
          <w:color w:val="000000" w:themeColor="text1"/>
          <w:sz w:val="28"/>
          <w:u w:val="single"/>
        </w:rPr>
        <w:t xml:space="preserve">                                            </w:t>
      </w:r>
      <w:r w:rsidRPr="00435D8E">
        <w:rPr>
          <w:rFonts w:ascii="Times New Roman" w:hAnsi="Times New Roman" w:hint="eastAsia"/>
          <w:color w:val="000000" w:themeColor="text1"/>
          <w:sz w:val="28"/>
        </w:rPr>
        <w:t>。</w:t>
      </w:r>
    </w:p>
    <w:p w:rsidR="00A8199A" w:rsidRPr="004A4E50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</w:rPr>
      </w:pPr>
      <w:r w:rsidRPr="004A4E50">
        <w:rPr>
          <w:rFonts w:ascii="Times New Roman" w:hAnsi="Times New Roman" w:hint="eastAsia"/>
          <w:color w:val="000000" w:themeColor="text1"/>
          <w:sz w:val="28"/>
        </w:rPr>
        <w:t>此致</w:t>
      </w:r>
    </w:p>
    <w:p w:rsidR="00A8199A" w:rsidRPr="004A4E50" w:rsidRDefault="00A8199A" w:rsidP="00A8199A">
      <w:pPr>
        <w:spacing w:line="360" w:lineRule="exact"/>
        <w:rPr>
          <w:rFonts w:ascii="Times New Roman" w:hAnsi="Times New Roman"/>
          <w:color w:val="000000" w:themeColor="text1"/>
          <w:sz w:val="28"/>
        </w:rPr>
      </w:pPr>
      <w:proofErr w:type="gramStart"/>
      <w:r w:rsidRPr="004A4E50">
        <w:rPr>
          <w:rFonts w:ascii="Times New Roman" w:hAnsi="Times New Roman" w:hint="eastAsia"/>
          <w:color w:val="000000" w:themeColor="text1"/>
          <w:sz w:val="28"/>
          <w:szCs w:val="28"/>
        </w:rPr>
        <w:t>物聯網資安認</w:t>
      </w:r>
      <w:proofErr w:type="gramEnd"/>
      <w:r w:rsidRPr="004A4E50">
        <w:rPr>
          <w:rFonts w:ascii="Times New Roman" w:hAnsi="Times New Roman" w:hint="eastAsia"/>
          <w:color w:val="000000" w:themeColor="text1"/>
          <w:sz w:val="28"/>
          <w:szCs w:val="28"/>
        </w:rPr>
        <w:t>驗證制度推動暨驗證機構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152"/>
        <w:gridCol w:w="3908"/>
      </w:tblGrid>
      <w:tr w:rsidR="00A8199A" w:rsidRPr="004A4E50" w:rsidTr="00125845">
        <w:trPr>
          <w:trHeight w:val="507"/>
        </w:trPr>
        <w:tc>
          <w:tcPr>
            <w:tcW w:w="2843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申請機構印鑑</w:t>
            </w:r>
          </w:p>
        </w:tc>
        <w:tc>
          <w:tcPr>
            <w:tcW w:w="215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  <w:r w:rsidRPr="004A4E50">
              <w:rPr>
                <w:rFonts w:ascii="Times New Roman" w:hAnsi="Times New Roman" w:hint="eastAsia"/>
                <w:color w:val="000000" w:themeColor="text1"/>
                <w:sz w:val="28"/>
              </w:rPr>
              <w:t>申請機構負責人簽名或蓋章</w:t>
            </w:r>
          </w:p>
        </w:tc>
      </w:tr>
      <w:tr w:rsidR="00A8199A" w:rsidRPr="004A4E50" w:rsidTr="00125845">
        <w:trPr>
          <w:trHeight w:val="1670"/>
        </w:trPr>
        <w:tc>
          <w:tcPr>
            <w:tcW w:w="2843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157" w:type="pct"/>
          </w:tcPr>
          <w:p w:rsidR="00A8199A" w:rsidRPr="004A4E50" w:rsidRDefault="00A8199A" w:rsidP="00125845">
            <w:pPr>
              <w:spacing w:line="360" w:lineRule="exac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A8199A" w:rsidRPr="004A4E50" w:rsidRDefault="00A8199A" w:rsidP="00A8199A">
      <w:pPr>
        <w:spacing w:line="360" w:lineRule="exact"/>
        <w:jc w:val="right"/>
        <w:rPr>
          <w:rFonts w:ascii="Times New Roman" w:hAnsi="Times New Roman"/>
          <w:color w:val="000000" w:themeColor="text1"/>
          <w:sz w:val="28"/>
        </w:rPr>
        <w:sectPr w:rsidR="00A8199A" w:rsidRPr="004A4E50" w:rsidSect="00D87C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992" w:gutter="0"/>
          <w:pgNumType w:start="1" w:chapStyle="2"/>
          <w:cols w:space="425"/>
          <w:docGrid w:type="lines" w:linePitch="360"/>
        </w:sectPr>
      </w:pPr>
      <w:r w:rsidRPr="004A4E50">
        <w:rPr>
          <w:rFonts w:ascii="Times New Roman" w:hAnsi="Times New Roman" w:hint="eastAsia"/>
          <w:color w:val="000000" w:themeColor="text1"/>
          <w:sz w:val="28"/>
        </w:rPr>
        <w:t>申請日期：民國</w:t>
      </w:r>
      <w:r w:rsidRPr="004A4E50">
        <w:rPr>
          <w:rFonts w:ascii="Times New Roman" w:hAnsi="Times New Roman"/>
          <w:color w:val="000000" w:themeColor="text1"/>
          <w:sz w:val="28"/>
        </w:rPr>
        <w:t xml:space="preserve">  </w:t>
      </w:r>
      <w:r w:rsidRPr="004A4E50">
        <w:rPr>
          <w:rFonts w:ascii="Times New Roman" w:hAnsi="Times New Roman" w:hint="eastAsia"/>
          <w:color w:val="000000" w:themeColor="text1"/>
          <w:sz w:val="28"/>
        </w:rPr>
        <w:t>年</w:t>
      </w:r>
      <w:r w:rsidRPr="004A4E50">
        <w:rPr>
          <w:rFonts w:ascii="Times New Roman" w:hAnsi="Times New Roman"/>
          <w:color w:val="000000" w:themeColor="text1"/>
          <w:sz w:val="28"/>
        </w:rPr>
        <w:t xml:space="preserve">  </w:t>
      </w:r>
      <w:r w:rsidRPr="004A4E50">
        <w:rPr>
          <w:rFonts w:ascii="Times New Roman" w:hAnsi="Times New Roman" w:hint="eastAsia"/>
          <w:color w:val="000000" w:themeColor="text1"/>
          <w:sz w:val="28"/>
        </w:rPr>
        <w:t>月</w:t>
      </w:r>
      <w:r w:rsidRPr="004A4E50">
        <w:rPr>
          <w:rFonts w:ascii="Times New Roman" w:hAnsi="Times New Roman"/>
          <w:color w:val="000000" w:themeColor="text1"/>
          <w:sz w:val="28"/>
        </w:rPr>
        <w:t xml:space="preserve">   </w:t>
      </w:r>
    </w:p>
    <w:p w:rsidR="00B00A48" w:rsidRPr="001C6E87" w:rsidRDefault="00B00A48" w:rsidP="001C6E87"/>
    <w:sectPr w:rsidR="00B00A48" w:rsidRPr="001C6E87" w:rsidSect="00902293">
      <w:footerReference w:type="default" r:id="rId13"/>
      <w:pgSz w:w="11906" w:h="16838"/>
      <w:pgMar w:top="1135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74" w:rsidRDefault="00FE2774" w:rsidP="00902293">
      <w:r>
        <w:separator/>
      </w:r>
    </w:p>
  </w:endnote>
  <w:endnote w:type="continuationSeparator" w:id="0">
    <w:p w:rsidR="00FE2774" w:rsidRDefault="00FE2774" w:rsidP="0090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AD" w:rsidRDefault="003223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700711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8199A" w:rsidRPr="0004675A" w:rsidRDefault="00A8199A">
        <w:pPr>
          <w:pStyle w:val="a6"/>
          <w:jc w:val="center"/>
          <w:rPr>
            <w:rFonts w:ascii="Times New Roman" w:hAnsi="Times New Roman"/>
          </w:rPr>
        </w:pPr>
        <w:r w:rsidRPr="0004675A">
          <w:rPr>
            <w:rFonts w:ascii="Times New Roman" w:hAnsi="Times New Roman"/>
          </w:rPr>
          <w:t>附錄</w:t>
        </w:r>
        <w:r w:rsidR="003223AD">
          <w:rPr>
            <w:rFonts w:ascii="Times New Roman" w:hAnsi="Times New Roman"/>
          </w:rPr>
          <w:t>6</w:t>
        </w:r>
      </w:p>
      <w:bookmarkStart w:id="6" w:name="_GoBack" w:displacedByCustomXml="next"/>
      <w:bookmarkEnd w:id="6" w:displacedByCustomXml="next"/>
    </w:sdtContent>
  </w:sdt>
  <w:p w:rsidR="00A8199A" w:rsidRPr="00322BDA" w:rsidRDefault="00A8199A" w:rsidP="00322B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AD" w:rsidRDefault="003223AD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64185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907C9" w:rsidRPr="0004675A" w:rsidRDefault="00E2235C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附錄</w:t>
        </w:r>
        <w:r w:rsidR="001C6E87">
          <w:rPr>
            <w:rFonts w:ascii="Times New Roman" w:hAnsi="Times New Roman" w:hint="eastAsia"/>
          </w:rPr>
          <w:t>5</w:t>
        </w:r>
      </w:p>
    </w:sdtContent>
  </w:sdt>
  <w:p w:rsidR="000907C9" w:rsidRPr="00322BDA" w:rsidRDefault="00FE2774" w:rsidP="00322B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74" w:rsidRDefault="00FE2774" w:rsidP="00902293">
      <w:r>
        <w:separator/>
      </w:r>
    </w:p>
  </w:footnote>
  <w:footnote w:type="continuationSeparator" w:id="0">
    <w:p w:rsidR="00FE2774" w:rsidRDefault="00FE2774" w:rsidP="0090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AD" w:rsidRDefault="003223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AD" w:rsidRDefault="003223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3AD" w:rsidRDefault="003223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C1F"/>
    <w:multiLevelType w:val="hybridMultilevel"/>
    <w:tmpl w:val="9B601B66"/>
    <w:lvl w:ilvl="0" w:tplc="99A244E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D5269C"/>
    <w:multiLevelType w:val="multilevel"/>
    <w:tmpl w:val="E00A823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046A78A6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DE4129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0734B4B"/>
    <w:multiLevelType w:val="hybridMultilevel"/>
    <w:tmpl w:val="4C302E7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D518C0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6764804"/>
    <w:multiLevelType w:val="hybridMultilevel"/>
    <w:tmpl w:val="57EEE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353C13"/>
    <w:multiLevelType w:val="hybridMultilevel"/>
    <w:tmpl w:val="A7306AAC"/>
    <w:lvl w:ilvl="0" w:tplc="9EF0C5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E7068890"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137EAC"/>
    <w:multiLevelType w:val="multilevel"/>
    <w:tmpl w:val="C4EE567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lvlText w:val="%3."/>
      <w:lvlJc w:val="righ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60F84EC8"/>
    <w:multiLevelType w:val="multilevel"/>
    <w:tmpl w:val="A628F918"/>
    <w:lvl w:ilvl="0">
      <w:start w:val="1"/>
      <w:numFmt w:val="taiwaneseCountingThousand"/>
      <w:pStyle w:val="2"/>
      <w:suff w:val="nothing"/>
      <w:lvlText w:val="附錄%1"/>
      <w:lvlJc w:val="left"/>
      <w:pPr>
        <w:ind w:left="3403" w:hanging="425"/>
      </w:pPr>
      <w:rPr>
        <w:rFonts w:ascii="標楷體" w:eastAsia="標楷體" w:hAnsi="標楷體" w:hint="eastAsia"/>
        <w:strike w:val="0"/>
        <w:sz w:val="28"/>
        <w:szCs w:val="28"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2977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3403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3969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4536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5245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5812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6379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7087" w:hanging="1700"/>
      </w:pPr>
      <w:rPr>
        <w:rFonts w:hint="eastAsia"/>
      </w:rPr>
    </w:lvl>
  </w:abstractNum>
  <w:abstractNum w:abstractNumId="10" w15:restartNumberingAfterBreak="0">
    <w:nsid w:val="6B1E30CF"/>
    <w:multiLevelType w:val="hybridMultilevel"/>
    <w:tmpl w:val="8F3C7A8E"/>
    <w:lvl w:ilvl="0" w:tplc="0B32F1E2">
      <w:start w:val="1"/>
      <w:numFmt w:val="lowerLetter"/>
      <w:lvlText w:val="%1."/>
      <w:lvlJc w:val="right"/>
      <w:pPr>
        <w:ind w:left="3207" w:hanging="10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93"/>
    <w:rsid w:val="001C6E87"/>
    <w:rsid w:val="00280F4A"/>
    <w:rsid w:val="003223AD"/>
    <w:rsid w:val="00445A65"/>
    <w:rsid w:val="00534555"/>
    <w:rsid w:val="00902293"/>
    <w:rsid w:val="00A8199A"/>
    <w:rsid w:val="00B00A48"/>
    <w:rsid w:val="00D95950"/>
    <w:rsid w:val="00E2235C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3666"/>
  <w15:chartTrackingRefBased/>
  <w15:docId w15:val="{E946EAA4-47EB-4D27-B0A4-6642FB4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293"/>
    <w:pPr>
      <w:widowControl w:val="0"/>
    </w:pPr>
    <w:rPr>
      <w:rFonts w:ascii="Calibri" w:eastAsia="標楷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02293"/>
    <w:pPr>
      <w:keepNext/>
      <w:numPr>
        <w:numId w:val="2"/>
      </w:numPr>
      <w:spacing w:line="720" w:lineRule="auto"/>
      <w:ind w:left="1276"/>
      <w:outlineLvl w:val="1"/>
    </w:pPr>
    <w:rPr>
      <w:rFonts w:ascii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02293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9022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293"/>
    <w:rPr>
      <w:rFonts w:ascii="Calibri" w:eastAsia="標楷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293"/>
    <w:rPr>
      <w:rFonts w:ascii="Calibri" w:eastAsia="標楷體" w:hAnsi="Calibri" w:cs="Times New Roman"/>
      <w:sz w:val="20"/>
      <w:szCs w:val="20"/>
    </w:rPr>
  </w:style>
  <w:style w:type="table" w:styleId="a8">
    <w:name w:val="Table Grid"/>
    <w:aliases w:val="(圖專用)"/>
    <w:basedOn w:val="a1"/>
    <w:uiPriority w:val="39"/>
    <w:rsid w:val="0090229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C6E87"/>
    <w:pPr>
      <w:ind w:left="113" w:hanging="113"/>
      <w:jc w:val="right"/>
    </w:pPr>
    <w:rPr>
      <w:rFonts w:ascii="標楷體" w:hAnsi="標楷體"/>
      <w:szCs w:val="20"/>
    </w:rPr>
  </w:style>
  <w:style w:type="character" w:customStyle="1" w:styleId="30">
    <w:name w:val="本文縮排 3 字元"/>
    <w:basedOn w:val="a0"/>
    <w:link w:val="3"/>
    <w:rsid w:val="001C6E87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Lily001</dc:creator>
  <cp:keywords/>
  <dc:description/>
  <cp:lastModifiedBy>Lily001</cp:lastModifiedBy>
  <cp:revision>4</cp:revision>
  <dcterms:created xsi:type="dcterms:W3CDTF">2018-06-22T01:00:00Z</dcterms:created>
  <dcterms:modified xsi:type="dcterms:W3CDTF">2018-06-22T01:05:00Z</dcterms:modified>
</cp:coreProperties>
</file>