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C935" w14:textId="4D8C0DFB" w:rsidR="001E42C5" w:rsidRDefault="001E42C5" w:rsidP="00047961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</w:p>
    <w:p w14:paraId="3DCED00F" w14:textId="27843F62" w:rsidR="001E42C5" w:rsidRDefault="001E42C5" w:rsidP="00047961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     </w:t>
      </w:r>
      <w:r w:rsidRPr="00FD61E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bdr w:val="single" w:sz="4" w:space="0" w:color="auto"/>
        </w:rPr>
        <w:t>附件</w:t>
      </w:r>
      <w:r w:rsidRPr="00FD61E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bdr w:val="single" w:sz="4" w:space="0" w:color="auto"/>
        </w:rPr>
        <w:t xml:space="preserve">: </w:t>
      </w:r>
      <w:r w:rsidRPr="00FD61E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  <w:bdr w:val="single" w:sz="4" w:space="0" w:color="auto"/>
        </w:rPr>
        <w:t>本年度獲證名單</w:t>
      </w:r>
    </w:p>
    <w:p w14:paraId="17804DF3" w14:textId="45260326" w:rsidR="001E42C5" w:rsidRDefault="001E42C5" w:rsidP="00047961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一、新認可實驗室</w:t>
      </w:r>
    </w:p>
    <w:p w14:paraId="4FE62028" w14:textId="6DA9C1E6" w:rsidR="001E42C5" w:rsidRPr="00FD61E4" w:rsidRDefault="001E42C5" w:rsidP="00FD61E4">
      <w:pPr>
        <w:pStyle w:val="a8"/>
        <w:widowControl/>
        <w:numPr>
          <w:ilvl w:val="0"/>
          <w:numId w:val="3"/>
        </w:numPr>
        <w:ind w:leftChars="0" w:left="993" w:firstLine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  <w:lang w:val="en-US"/>
        </w:rPr>
        <w:t>台灣德國萊因技術監護顧問股份有限公司</w:t>
      </w:r>
      <w:proofErr w:type="spellEnd"/>
      <w:r w:rsidR="00D21886">
        <w:rPr>
          <w:rFonts w:ascii="Times New Roman" w:eastAsia="標楷體" w:hAnsi="Times New Roman" w:hint="eastAsia"/>
          <w:color w:val="000000"/>
          <w:kern w:val="0"/>
          <w:sz w:val="27"/>
          <w:szCs w:val="27"/>
          <w:lang w:val="en-US" w:eastAsia="zh-TW"/>
        </w:rPr>
        <w:t xml:space="preserve"> </w:t>
      </w:r>
      <w:r w:rsidR="00D21886">
        <w:rPr>
          <w:rFonts w:ascii="Times New Roman" w:eastAsia="標楷體" w:hAnsi="Times New Roman"/>
          <w:color w:val="000000"/>
          <w:kern w:val="0"/>
          <w:sz w:val="27"/>
          <w:szCs w:val="27"/>
          <w:lang w:val="en-US"/>
        </w:rPr>
        <w:t>(</w:t>
      </w:r>
      <w:r w:rsidR="00D21886">
        <w:rPr>
          <w:rFonts w:ascii="Times New Roman" w:eastAsia="標楷體" w:hAnsi="Times New Roman" w:hint="eastAsia"/>
          <w:color w:val="000000"/>
          <w:kern w:val="0"/>
          <w:sz w:val="27"/>
          <w:szCs w:val="27"/>
          <w:lang w:val="en-US" w:eastAsia="zh-TW"/>
        </w:rPr>
        <w:t>影像監控系統</w:t>
      </w:r>
      <w:r w:rsidR="00D21886">
        <w:rPr>
          <w:rFonts w:ascii="Times New Roman" w:eastAsia="標楷體" w:hAnsi="Times New Roman"/>
          <w:color w:val="000000"/>
          <w:kern w:val="0"/>
          <w:sz w:val="27"/>
          <w:szCs w:val="27"/>
          <w:lang w:val="en-US"/>
        </w:rPr>
        <w:t>)</w:t>
      </w:r>
    </w:p>
    <w:p w14:paraId="248075F7" w14:textId="77777777" w:rsidR="00FD61E4" w:rsidRPr="00FD61E4" w:rsidRDefault="00FD61E4" w:rsidP="00FD61E4">
      <w:pPr>
        <w:widowControl/>
        <w:ind w:left="993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14:paraId="1341C63C" w14:textId="3E89A306" w:rsidR="001E42C5" w:rsidRDefault="001E42C5" w:rsidP="00047961">
      <w:pPr>
        <w:widowControl/>
        <w:spacing w:line="500" w:lineRule="exact"/>
        <w:ind w:left="991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二、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增項認可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實驗室</w:t>
      </w:r>
    </w:p>
    <w:p w14:paraId="47D55AFF" w14:textId="6D60722C" w:rsidR="001E42C5" w:rsidRDefault="001E42C5" w:rsidP="00047961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台灣德國萊因技術監護顧問股份有限公司</w:t>
      </w:r>
      <w:proofErr w:type="spellEnd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ab/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(</w:t>
      </w: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增項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智慧路燈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)</w:t>
      </w:r>
    </w:p>
    <w:p w14:paraId="17FD8129" w14:textId="6A9B394F" w:rsidR="001E42C5" w:rsidRPr="001E42C5" w:rsidRDefault="001E42C5" w:rsidP="00047961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安華聯網科技股份有限公司</w:t>
      </w:r>
      <w:proofErr w:type="spellEnd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ab/>
      </w:r>
      <w:r>
        <w:rPr>
          <w:rFonts w:ascii="Times New Roman" w:eastAsia="標楷體" w:hAnsi="Times New Roman"/>
          <w:color w:val="000000"/>
          <w:kern w:val="0"/>
          <w:sz w:val="27"/>
          <w:szCs w:val="27"/>
        </w:rPr>
        <w:t>(</w:t>
      </w:r>
      <w:proofErr w:type="spellStart"/>
      <w:proofErr w:type="gram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增項</w:t>
      </w:r>
      <w:proofErr w:type="gramEnd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智慧路燈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、</w:t>
      </w: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影像監控系統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影像錄影機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、</w:t>
      </w: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影像監控系統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網路儲存裝置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)</w:t>
      </w:r>
    </w:p>
    <w:p w14:paraId="2D3BAB65" w14:textId="253D9F7B" w:rsidR="001E42C5" w:rsidRDefault="001E42C5" w:rsidP="00047961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中華電信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電信研究院</w:t>
      </w:r>
      <w:proofErr w:type="spellEnd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ab/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(</w:t>
      </w:r>
      <w:proofErr w:type="spellStart"/>
      <w:proofErr w:type="gram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增項</w:t>
      </w:r>
      <w:proofErr w:type="gramEnd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數位機上盒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、</w:t>
      </w: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行動通訊增波器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)</w:t>
      </w:r>
    </w:p>
    <w:p w14:paraId="413FF2C0" w14:textId="481C012F" w:rsidR="001E42C5" w:rsidRPr="001E42C5" w:rsidRDefault="001E42C5" w:rsidP="00047961">
      <w:pPr>
        <w:pStyle w:val="a8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財團法人電信技術中心</w:t>
      </w:r>
      <w:proofErr w:type="spellEnd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ab/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(</w:t>
      </w: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增項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-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行動通訊增波器</w:t>
      </w:r>
      <w:proofErr w:type="spellEnd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)</w:t>
      </w:r>
    </w:p>
    <w:p w14:paraId="34E89792" w14:textId="5A0B7C1A" w:rsidR="001E42C5" w:rsidRDefault="001E42C5" w:rsidP="00047961">
      <w:pPr>
        <w:widowControl/>
        <w:spacing w:line="500" w:lineRule="exact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14:paraId="05A4D6E7" w14:textId="1D2BD7E7" w:rsidR="001E42C5" w:rsidRDefault="001E42C5" w:rsidP="00047961">
      <w:pPr>
        <w:widowControl/>
        <w:spacing w:line="500" w:lineRule="exact"/>
        <w:ind w:leftChars="412" w:left="1416" w:hangingChars="158" w:hanging="427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三、</w:t>
      </w:r>
      <w:r w:rsidRPr="001E42C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合格產品廠商</w:t>
      </w:r>
    </w:p>
    <w:p w14:paraId="360686FF" w14:textId="396F9FC5" w:rsidR="001E42C5" w:rsidRPr="001E42C5" w:rsidRDefault="001E42C5" w:rsidP="00047961">
      <w:pPr>
        <w:widowControl/>
        <w:spacing w:line="500" w:lineRule="exact"/>
        <w:ind w:leftChars="413" w:left="991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(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一</w:t>
      </w:r>
      <w:proofErr w:type="gramEnd"/>
      <w:r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  <w:r w:rsidRPr="001E42C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 IP CAM </w:t>
      </w:r>
      <w:r w:rsidRPr="001E42C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影像監控系統</w:t>
      </w:r>
    </w:p>
    <w:p w14:paraId="5A83E340" w14:textId="77777777" w:rsidR="001E42C5" w:rsidRPr="001E42C5" w:rsidRDefault="001E42C5" w:rsidP="00047961">
      <w:pPr>
        <w:pStyle w:val="a8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中興保全科技股份有限公司</w:t>
      </w:r>
      <w:proofErr w:type="spellEnd"/>
    </w:p>
    <w:p w14:paraId="10B1E505" w14:textId="77777777" w:rsidR="001E42C5" w:rsidRPr="001E42C5" w:rsidRDefault="001E42C5" w:rsidP="00047961">
      <w:pPr>
        <w:pStyle w:val="a8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利凌企業股份有限公司</w:t>
      </w:r>
      <w:proofErr w:type="spellEnd"/>
    </w:p>
    <w:p w14:paraId="13ABB155" w14:textId="77777777" w:rsidR="001E42C5" w:rsidRPr="001E42C5" w:rsidRDefault="001E42C5" w:rsidP="00047961">
      <w:pPr>
        <w:pStyle w:val="a8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慧友電子股份有限公司</w:t>
      </w:r>
      <w:proofErr w:type="spellEnd"/>
    </w:p>
    <w:p w14:paraId="3CBECC6A" w14:textId="77777777" w:rsidR="001E42C5" w:rsidRPr="001E42C5" w:rsidRDefault="001E42C5" w:rsidP="00047961">
      <w:pPr>
        <w:pStyle w:val="a8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滿景資訊股份有限公司</w:t>
      </w:r>
      <w:proofErr w:type="spellEnd"/>
    </w:p>
    <w:p w14:paraId="7EB4E3BC" w14:textId="77777777" w:rsidR="001E42C5" w:rsidRPr="001E42C5" w:rsidRDefault="001E42C5" w:rsidP="00047961">
      <w:pPr>
        <w:pStyle w:val="a8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可取國際股份有限公司</w:t>
      </w:r>
      <w:proofErr w:type="spellEnd"/>
    </w:p>
    <w:p w14:paraId="4B662B3E" w14:textId="6AC640FE" w:rsidR="001E42C5" w:rsidRDefault="001E42C5" w:rsidP="00047961">
      <w:pPr>
        <w:pStyle w:val="a8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晶睿通訊股份有限公司</w:t>
      </w:r>
      <w:proofErr w:type="spellEnd"/>
    </w:p>
    <w:p w14:paraId="3CECBD19" w14:textId="77777777" w:rsid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14:paraId="52B84ADB" w14:textId="39566793" w:rsid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(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二</w:t>
      </w:r>
      <w:r w:rsidRPr="001E42C5"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  <w:r w:rsidRPr="001E42C5">
        <w:rPr>
          <w:rFonts w:hint="eastAsia"/>
        </w:rPr>
        <w:t xml:space="preserve"> 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智慧路燈</w:t>
      </w:r>
    </w:p>
    <w:p w14:paraId="1F0AB140" w14:textId="77777777" w:rsidR="001E42C5" w:rsidRPr="001E42C5" w:rsidRDefault="001E42C5" w:rsidP="00D21886">
      <w:pPr>
        <w:pStyle w:val="a8"/>
        <w:widowControl/>
        <w:numPr>
          <w:ilvl w:val="0"/>
          <w:numId w:val="6"/>
        </w:numPr>
        <w:ind w:leftChars="0" w:hanging="482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台達電子工業股份有限公司</w:t>
      </w:r>
    </w:p>
    <w:p w14:paraId="42D037A3" w14:textId="12D86ECE" w:rsidR="001E42C5" w:rsidRDefault="001E42C5" w:rsidP="00D21886">
      <w:pPr>
        <w:pStyle w:val="a8"/>
        <w:widowControl/>
        <w:numPr>
          <w:ilvl w:val="0"/>
          <w:numId w:val="8"/>
        </w:numPr>
        <w:ind w:leftChars="0" w:hanging="482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威力工業網絡股份有限公司</w:t>
      </w:r>
      <w:proofErr w:type="spellEnd"/>
    </w:p>
    <w:p w14:paraId="2BE3A284" w14:textId="073906E1" w:rsid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14:paraId="0831A50D" w14:textId="4CB2FA88" w:rsidR="001E42C5" w:rsidRP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三</w:t>
      </w:r>
      <w:r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智慧巴士</w:t>
      </w:r>
    </w:p>
    <w:p w14:paraId="7395A00A" w14:textId="77777777" w:rsidR="001E42C5" w:rsidRPr="001E42C5" w:rsidRDefault="001E42C5" w:rsidP="00047961">
      <w:pPr>
        <w:pStyle w:val="a8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馥鴻科技股份有限公司</w:t>
      </w:r>
      <w:proofErr w:type="spellEnd"/>
    </w:p>
    <w:p w14:paraId="4E2981F0" w14:textId="77777777" w:rsidR="001E42C5" w:rsidRPr="001E42C5" w:rsidRDefault="001E42C5" w:rsidP="00047961">
      <w:pPr>
        <w:pStyle w:val="a8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立皓科技股份有限公司</w:t>
      </w:r>
    </w:p>
    <w:p w14:paraId="488C203C" w14:textId="25007339" w:rsidR="001E42C5" w:rsidRDefault="001E42C5" w:rsidP="00047961">
      <w:pPr>
        <w:pStyle w:val="a8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新耀光電股份有限公司</w:t>
      </w:r>
      <w:proofErr w:type="spellEnd"/>
    </w:p>
    <w:p w14:paraId="1D5122DB" w14:textId="77777777" w:rsidR="001E42C5" w:rsidRDefault="001E42C5" w:rsidP="00047961">
      <w:pPr>
        <w:pStyle w:val="a8"/>
        <w:widowControl/>
        <w:ind w:leftChars="0" w:left="146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14:paraId="1379A7F5" w14:textId="7087CE40" w:rsidR="001E42C5" w:rsidRP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(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四</w:t>
      </w:r>
      <w:r w:rsidRPr="001E42C5"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行動通信增波器</w:t>
      </w:r>
    </w:p>
    <w:p w14:paraId="3D2D3061" w14:textId="77777777" w:rsidR="001E42C5" w:rsidRPr="001E42C5" w:rsidRDefault="001E42C5" w:rsidP="00047961">
      <w:pPr>
        <w:pStyle w:val="a8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  <w:lang w:eastAsia="zh-TW"/>
        </w:rPr>
      </w:pPr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佳得股份有限公司</w:t>
      </w:r>
    </w:p>
    <w:p w14:paraId="67BCD98B" w14:textId="77777777" w:rsidR="001E42C5" w:rsidRDefault="001E42C5" w:rsidP="00047961">
      <w:pPr>
        <w:pStyle w:val="a8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  <w:lang w:eastAsia="zh-TW"/>
        </w:rPr>
      </w:pPr>
      <w:proofErr w:type="gram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  <w:lang w:eastAsia="zh-TW"/>
        </w:rPr>
        <w:t>宇崴股份有限公司</w:t>
      </w:r>
      <w:proofErr w:type="gramEnd"/>
    </w:p>
    <w:p w14:paraId="5FD282C2" w14:textId="3A1F8EFA" w:rsidR="001E42C5" w:rsidRPr="001E42C5" w:rsidRDefault="001E42C5" w:rsidP="00047961">
      <w:pPr>
        <w:pStyle w:val="a8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  <w:lang w:eastAsia="zh-TW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臺灣可億隆股份有限公司</w:t>
      </w:r>
      <w:proofErr w:type="spellEnd"/>
    </w:p>
    <w:p w14:paraId="48981DD0" w14:textId="134D7AC8" w:rsid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14:paraId="1E6C06C0" w14:textId="66EFD11C" w:rsidR="001E42C5" w:rsidRDefault="001E42C5" w:rsidP="00047961">
      <w:pPr>
        <w:widowControl/>
        <w:spacing w:line="500" w:lineRule="exact"/>
        <w:ind w:left="989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五</w:t>
      </w:r>
      <w:r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數位機上盒</w:t>
      </w:r>
    </w:p>
    <w:p w14:paraId="2C468A57" w14:textId="77777777" w:rsidR="001E42C5" w:rsidRPr="001E42C5" w:rsidRDefault="001E42C5" w:rsidP="00047961">
      <w:pPr>
        <w:pStyle w:val="a8"/>
        <w:widowControl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中華電信股份有限公司北區分公司</w:t>
      </w:r>
      <w:proofErr w:type="spellEnd"/>
    </w:p>
    <w:p w14:paraId="16BA5129" w14:textId="305D202F" w:rsidR="001E42C5" w:rsidRPr="00FD61E4" w:rsidRDefault="001E42C5" w:rsidP="00FD61E4">
      <w:pPr>
        <w:pStyle w:val="a8"/>
        <w:widowControl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  <w:color w:val="000000"/>
          <w:kern w:val="0"/>
          <w:sz w:val="27"/>
          <w:szCs w:val="27"/>
          <w:lang w:eastAsia="zh-TW"/>
        </w:rPr>
      </w:pPr>
      <w:proofErr w:type="spellStart"/>
      <w:r w:rsidRPr="001E42C5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台灣寬頻通訊顧問股份有限公司</w:t>
      </w:r>
      <w:proofErr w:type="spellEnd"/>
    </w:p>
    <w:sectPr w:rsidR="001E42C5" w:rsidRPr="00FD61E4" w:rsidSect="00FD61E4">
      <w:headerReference w:type="default" r:id="rId7"/>
      <w:pgSz w:w="11906" w:h="16838"/>
      <w:pgMar w:top="851" w:right="1558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E716" w14:textId="77777777" w:rsidR="006036AB" w:rsidRDefault="006036AB" w:rsidP="003D11B2">
      <w:r>
        <w:separator/>
      </w:r>
    </w:p>
  </w:endnote>
  <w:endnote w:type="continuationSeparator" w:id="0">
    <w:p w14:paraId="61A09F9E" w14:textId="77777777" w:rsidR="006036AB" w:rsidRDefault="006036AB" w:rsidP="003D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3759" w14:textId="77777777" w:rsidR="006036AB" w:rsidRDefault="006036AB" w:rsidP="003D11B2">
      <w:r>
        <w:separator/>
      </w:r>
    </w:p>
  </w:footnote>
  <w:footnote w:type="continuationSeparator" w:id="0">
    <w:p w14:paraId="4D520286" w14:textId="77777777" w:rsidR="006036AB" w:rsidRDefault="006036AB" w:rsidP="003D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A065" w14:textId="398EC7FF" w:rsidR="00D50CB1" w:rsidRDefault="00D50CB1">
    <w:pPr>
      <w:pStyle w:val="a4"/>
    </w:pPr>
    <w:r>
      <w:rPr>
        <w:noProof/>
      </w:rPr>
      <w:drawing>
        <wp:inline distT="0" distB="0" distL="0" distR="0" wp14:anchorId="56AFD707" wp14:editId="697C64C6">
          <wp:extent cx="1359535" cy="311150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61E4">
      <w:rPr>
        <w:rFonts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475"/>
    <w:multiLevelType w:val="hybridMultilevel"/>
    <w:tmpl w:val="7E0E4140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" w15:restartNumberingAfterBreak="0">
    <w:nsid w:val="27BB7B87"/>
    <w:multiLevelType w:val="hybridMultilevel"/>
    <w:tmpl w:val="97A87EAE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" w15:restartNumberingAfterBreak="0">
    <w:nsid w:val="31DC7299"/>
    <w:multiLevelType w:val="hybridMultilevel"/>
    <w:tmpl w:val="4E686AE8"/>
    <w:lvl w:ilvl="0" w:tplc="0409000B">
      <w:start w:val="1"/>
      <w:numFmt w:val="bullet"/>
      <w:lvlText w:val="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3" w15:restartNumberingAfterBreak="0">
    <w:nsid w:val="4047210D"/>
    <w:multiLevelType w:val="hybridMultilevel"/>
    <w:tmpl w:val="526EC51C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" w15:restartNumberingAfterBreak="0">
    <w:nsid w:val="4B4734DB"/>
    <w:multiLevelType w:val="hybridMultilevel"/>
    <w:tmpl w:val="FAFE70B2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5" w15:restartNumberingAfterBreak="0">
    <w:nsid w:val="56EF5E34"/>
    <w:multiLevelType w:val="hybridMultilevel"/>
    <w:tmpl w:val="F4B44B24"/>
    <w:lvl w:ilvl="0" w:tplc="02CA3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2B32B9"/>
    <w:multiLevelType w:val="hybridMultilevel"/>
    <w:tmpl w:val="F4B44B24"/>
    <w:lvl w:ilvl="0" w:tplc="02CA3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5C16B8"/>
    <w:multiLevelType w:val="hybridMultilevel"/>
    <w:tmpl w:val="E1D66040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8" w15:restartNumberingAfterBreak="0">
    <w:nsid w:val="761D7A87"/>
    <w:multiLevelType w:val="hybridMultilevel"/>
    <w:tmpl w:val="185E214A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8C"/>
    <w:rsid w:val="0000255F"/>
    <w:rsid w:val="00047961"/>
    <w:rsid w:val="00196227"/>
    <w:rsid w:val="001E42C5"/>
    <w:rsid w:val="002029D1"/>
    <w:rsid w:val="002B43C2"/>
    <w:rsid w:val="00300B3B"/>
    <w:rsid w:val="0032090A"/>
    <w:rsid w:val="00345B7B"/>
    <w:rsid w:val="003D11B2"/>
    <w:rsid w:val="003F7011"/>
    <w:rsid w:val="00404140"/>
    <w:rsid w:val="004306E1"/>
    <w:rsid w:val="00481F0C"/>
    <w:rsid w:val="004C3D81"/>
    <w:rsid w:val="004D6CEB"/>
    <w:rsid w:val="00502814"/>
    <w:rsid w:val="00576104"/>
    <w:rsid w:val="00576F1F"/>
    <w:rsid w:val="005B5B2E"/>
    <w:rsid w:val="006036AB"/>
    <w:rsid w:val="00626829"/>
    <w:rsid w:val="006916CD"/>
    <w:rsid w:val="006D65D9"/>
    <w:rsid w:val="00735057"/>
    <w:rsid w:val="00743F8C"/>
    <w:rsid w:val="00797366"/>
    <w:rsid w:val="007E0B10"/>
    <w:rsid w:val="007E19BD"/>
    <w:rsid w:val="007F0E5E"/>
    <w:rsid w:val="00833EF8"/>
    <w:rsid w:val="00946928"/>
    <w:rsid w:val="00964BC9"/>
    <w:rsid w:val="00A15720"/>
    <w:rsid w:val="00A30E3F"/>
    <w:rsid w:val="00A770A4"/>
    <w:rsid w:val="00A86C73"/>
    <w:rsid w:val="00AB6D0E"/>
    <w:rsid w:val="00B0784A"/>
    <w:rsid w:val="00B27AEC"/>
    <w:rsid w:val="00B40954"/>
    <w:rsid w:val="00BD61AB"/>
    <w:rsid w:val="00C42687"/>
    <w:rsid w:val="00C805AA"/>
    <w:rsid w:val="00CE15D5"/>
    <w:rsid w:val="00D21886"/>
    <w:rsid w:val="00D50CB1"/>
    <w:rsid w:val="00D5697E"/>
    <w:rsid w:val="00DE0CAE"/>
    <w:rsid w:val="00E32973"/>
    <w:rsid w:val="00E5384D"/>
    <w:rsid w:val="00E756A1"/>
    <w:rsid w:val="00F23F42"/>
    <w:rsid w:val="00FD61E4"/>
    <w:rsid w:val="00FF3D53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FF395"/>
  <w15:chartTrackingRefBased/>
  <w15:docId w15:val="{C31551C9-170F-4936-ADB6-797C7C8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F8C"/>
    <w:rPr>
      <w:b/>
      <w:bCs/>
    </w:rPr>
  </w:style>
  <w:style w:type="paragraph" w:styleId="Web">
    <w:name w:val="Normal (Web)"/>
    <w:basedOn w:val="a"/>
    <w:uiPriority w:val="99"/>
    <w:semiHidden/>
    <w:unhideWhenUsed/>
    <w:rsid w:val="00743F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D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1B2"/>
    <w:rPr>
      <w:sz w:val="20"/>
      <w:szCs w:val="20"/>
    </w:rPr>
  </w:style>
  <w:style w:type="paragraph" w:styleId="a8">
    <w:name w:val="List Paragraph"/>
    <w:aliases w:val="標題 (4),(二),List Paragraph,1.1.1.1清單段落,List Paragraph1,Recommendation,Fiche List Paragraph,Footnote Sam,List Paragraph (numbered (a)),Text,Noise heading,RUS List,Rec para,Dot pt,F5 List Paragraph,No Spacing1,List Paragraph Char Char Char,列點"/>
    <w:basedOn w:val="a"/>
    <w:link w:val="a9"/>
    <w:uiPriority w:val="34"/>
    <w:qFormat/>
    <w:rsid w:val="00AB6D0E"/>
    <w:pPr>
      <w:spacing w:line="500" w:lineRule="exact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9">
    <w:name w:val="清單段落 字元"/>
    <w:aliases w:val="標題 (4) 字元,(二) 字元,List Paragraph 字元,1.1.1.1清單段落 字元,List Paragraph1 字元,Recommendation 字元,Fiche List Paragraph 字元,Footnote Sam 字元,List Paragraph (numbered (a)) 字元,Text 字元,Noise heading 字元,RUS List 字元,Rec para 字元,Dot pt 字元,F5 List Paragraph 字元,列點 字元"/>
    <w:link w:val="a8"/>
    <w:uiPriority w:val="34"/>
    <w:rsid w:val="00AB6D0E"/>
    <w:rPr>
      <w:rFonts w:ascii="Calibri" w:eastAsia="新細明體" w:hAnsi="Calibri" w:cs="Times New Roman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8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C7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E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</cp:lastModifiedBy>
  <cp:revision>2</cp:revision>
  <cp:lastPrinted>2020-11-20T10:28:00Z</cp:lastPrinted>
  <dcterms:created xsi:type="dcterms:W3CDTF">2020-12-02T04:21:00Z</dcterms:created>
  <dcterms:modified xsi:type="dcterms:W3CDTF">2020-12-02T04:21:00Z</dcterms:modified>
</cp:coreProperties>
</file>